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3450"/>
        </w:tabs>
        <w:spacing w:after="0" w:line="240" w:lineRule="auto"/>
        <w:rPr>
          <w:color w:val="59b0a5"/>
          <w:sz w:val="40"/>
          <w:szCs w:val="40"/>
        </w:rPr>
      </w:pPr>
    </w:p>
    <w:p>
      <w:pPr>
        <w:pStyle w:val="Body"/>
        <w:tabs>
          <w:tab w:val="left" w:pos="3450"/>
        </w:tabs>
        <w:spacing w:after="0" w:line="240" w:lineRule="auto"/>
        <w:jc w:val="center"/>
        <w:rPr>
          <w:rFonts w:ascii="Arial Bold" w:cs="Arial Bold" w:hAnsi="Arial Bold" w:eastAsia="Arial Bold"/>
          <w:color w:val="59b0a5"/>
          <w:sz w:val="40"/>
          <w:szCs w:val="40"/>
          <w:lang w:val="fr-FR"/>
        </w:rPr>
      </w:pPr>
      <w:r>
        <w:rPr>
          <w:rFonts w:ascii="Arial Bold"/>
          <w:color w:val="59b0a5"/>
          <w:sz w:val="40"/>
          <w:szCs w:val="40"/>
          <w:rtl w:val="0"/>
          <w:lang w:val="fr-FR"/>
        </w:rPr>
        <w:t>Appel de propositions</w:t>
      </w:r>
      <w:r>
        <w:rPr>
          <w:rFonts w:ascii="Arial Bold" w:cs="Arial Bold" w:hAnsi="Arial Bold" w:eastAsia="Arial Bold"/>
          <w:color w:val="59b0a5"/>
          <w:sz w:val="40"/>
          <w:szCs w:val="40"/>
          <w:lang w:val="fr-F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1206612</wp:posOffset>
            </wp:positionH>
            <wp:positionV relativeFrom="page">
              <wp:posOffset>373379</wp:posOffset>
            </wp:positionV>
            <wp:extent cx="3333526" cy="205399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2019_Conf_logo_eng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526" cy="20539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Bold"/>
          <w:color w:val="59b0a5"/>
          <w:sz w:val="40"/>
          <w:szCs w:val="40"/>
          <w:rtl w:val="0"/>
          <w:lang w:val="fr-FR"/>
        </w:rPr>
        <w:t xml:space="preserve"> </w:t>
      </w:r>
    </w:p>
    <w:p>
      <w:pPr>
        <w:pStyle w:val="Body"/>
        <w:spacing w:after="0" w:line="240" w:lineRule="auto"/>
        <w:jc w:val="center"/>
        <w:rPr>
          <w:rFonts w:ascii="Arial Bold" w:cs="Arial Bold" w:hAnsi="Arial Bold" w:eastAsia="Arial Bold"/>
          <w:sz w:val="32"/>
          <w:szCs w:val="32"/>
          <w:lang w:val="fr-FR"/>
        </w:rPr>
      </w:pPr>
    </w:p>
    <w:p>
      <w:pPr>
        <w:pStyle w:val="Body"/>
        <w:spacing w:after="0" w:line="240" w:lineRule="auto"/>
        <w:jc w:val="center"/>
        <w:rPr>
          <w:rFonts w:ascii="Arial Bold" w:cs="Arial Bold" w:hAnsi="Arial Bold" w:eastAsia="Arial Bold"/>
          <w:sz w:val="24"/>
          <w:szCs w:val="24"/>
          <w:lang w:val="fr-FR"/>
        </w:rPr>
      </w:pPr>
      <w:r>
        <w:rPr>
          <w:rFonts w:ascii="Arial Bold"/>
          <w:sz w:val="24"/>
          <w:szCs w:val="24"/>
          <w:rtl w:val="0"/>
          <w:lang w:val="fr-FR"/>
        </w:rPr>
        <w:t xml:space="preserve">Du 15 au 17 mai 2019, </w:t>
      </w:r>
      <w:r>
        <w:rPr>
          <w:rFonts w:hAnsi="Arial Bold" w:hint="default"/>
          <w:sz w:val="24"/>
          <w:szCs w:val="24"/>
          <w:rtl w:val="0"/>
          <w:lang w:val="fr-FR"/>
        </w:rPr>
        <w:t xml:space="preserve">à </w:t>
      </w:r>
      <w:r>
        <w:rPr>
          <w:rFonts w:ascii="Arial Bold"/>
          <w:sz w:val="24"/>
          <w:szCs w:val="24"/>
          <w:rtl w:val="0"/>
          <w:lang w:val="fr-FR"/>
        </w:rPr>
        <w:t xml:space="preserve">Victoria, en Colombie-Britannique </w:t>
      </w: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shd w:val="clear" w:color="auto" w:fill="ffff00"/>
          <w:lang w:val="fr-FR"/>
        </w:rPr>
      </w:pPr>
    </w:p>
    <w:p>
      <w:pPr>
        <w:pStyle w:val="Body"/>
        <w:spacing w:after="0" w:line="240" w:lineRule="auto"/>
        <w:jc w:val="center"/>
        <w:rPr>
          <w:rFonts w:ascii="Arial Bold" w:cs="Arial Bold" w:hAnsi="Arial Bold" w:eastAsia="Arial Bold"/>
          <w:color w:val="59b0a5"/>
          <w:sz w:val="20"/>
          <w:szCs w:val="20"/>
          <w:lang w:val="fr-FR"/>
        </w:rPr>
      </w:pPr>
      <w:r>
        <w:rPr>
          <w:rFonts w:ascii="Arial Bold"/>
          <w:color w:val="59b0a5"/>
          <w:sz w:val="20"/>
          <w:szCs w:val="20"/>
          <w:rtl w:val="0"/>
          <w:lang w:val="fr-FR"/>
        </w:rPr>
        <w:t xml:space="preserve">ATELIERS </w:t>
      </w:r>
      <w:r>
        <w:rPr>
          <w:rFonts w:hAnsi="Arial Bold" w:hint="default"/>
          <w:color w:val="59b0a5"/>
          <w:sz w:val="20"/>
          <w:szCs w:val="20"/>
          <w:rtl w:val="0"/>
          <w:lang w:val="fr-FR"/>
        </w:rPr>
        <w:t xml:space="preserve">– </w:t>
      </w:r>
      <w:r>
        <w:rPr>
          <w:rFonts w:ascii="Arial Bold"/>
          <w:color w:val="59b0a5"/>
          <w:sz w:val="20"/>
          <w:szCs w:val="20"/>
          <w:rtl w:val="0"/>
          <w:lang w:val="fr-FR"/>
        </w:rPr>
        <w:t xml:space="preserve">AFFICHES </w:t>
      </w:r>
      <w:r>
        <w:rPr>
          <w:rFonts w:hAnsi="Arial Bold" w:hint="default"/>
          <w:color w:val="59b0a5"/>
          <w:sz w:val="20"/>
          <w:szCs w:val="20"/>
          <w:rtl w:val="0"/>
          <w:lang w:val="fr-FR"/>
        </w:rPr>
        <w:t xml:space="preserve">– </w:t>
      </w:r>
      <w:r>
        <w:rPr>
          <w:rFonts w:ascii="Arial Bold"/>
          <w:color w:val="59b0a5"/>
          <w:sz w:val="20"/>
          <w:szCs w:val="20"/>
          <w:rtl w:val="0"/>
          <w:lang w:val="fr-FR"/>
        </w:rPr>
        <w:t>PR</w:t>
      </w:r>
      <w:r>
        <w:rPr>
          <w:rFonts w:hAnsi="Arial Bold" w:hint="default"/>
          <w:color w:val="59b0a5"/>
          <w:sz w:val="20"/>
          <w:szCs w:val="20"/>
          <w:rtl w:val="0"/>
          <w:lang w:val="fr-FR"/>
        </w:rPr>
        <w:t>É</w:t>
      </w:r>
      <w:r>
        <w:rPr>
          <w:rFonts w:ascii="Arial Bold"/>
          <w:color w:val="59b0a5"/>
          <w:sz w:val="20"/>
          <w:szCs w:val="20"/>
          <w:rtl w:val="0"/>
          <w:lang w:val="fr-FR"/>
        </w:rPr>
        <w:t xml:space="preserve">SENTATIONS </w:t>
      </w:r>
      <w:r>
        <w:rPr>
          <w:rFonts w:hAnsi="Arial Bold" w:hint="default"/>
          <w:color w:val="59b0a5"/>
          <w:sz w:val="20"/>
          <w:szCs w:val="20"/>
          <w:rtl w:val="0"/>
          <w:lang w:val="fr-FR"/>
        </w:rPr>
        <w:t xml:space="preserve">– </w:t>
      </w:r>
      <w:r>
        <w:rPr>
          <w:rFonts w:ascii="Arial Bold"/>
          <w:color w:val="59b0a5"/>
          <w:sz w:val="20"/>
          <w:szCs w:val="20"/>
          <w:rtl w:val="0"/>
          <w:lang w:val="fr-FR"/>
        </w:rPr>
        <w:t>COURTS EXPOS</w:t>
      </w:r>
      <w:r>
        <w:rPr>
          <w:rFonts w:hAnsi="Arial Bold" w:hint="default"/>
          <w:color w:val="59b0a5"/>
          <w:sz w:val="20"/>
          <w:szCs w:val="20"/>
          <w:rtl w:val="0"/>
          <w:lang w:val="fr-FR"/>
        </w:rPr>
        <w:t>É</w:t>
      </w:r>
      <w:r>
        <w:rPr>
          <w:rFonts w:ascii="Arial Bold"/>
          <w:color w:val="59b0a5"/>
          <w:sz w:val="20"/>
          <w:szCs w:val="20"/>
          <w:rtl w:val="0"/>
          <w:lang w:val="fr-FR"/>
        </w:rPr>
        <w:t xml:space="preserve">S </w:t>
      </w:r>
      <w:r>
        <w:rPr>
          <w:rFonts w:hAnsi="Arial Bold" w:hint="default"/>
          <w:color w:val="59b0a5"/>
          <w:sz w:val="20"/>
          <w:szCs w:val="20"/>
          <w:rtl w:val="0"/>
          <w:lang w:val="fr-FR"/>
        </w:rPr>
        <w:t xml:space="preserve">– </w:t>
      </w:r>
      <w:r>
        <w:rPr>
          <w:rFonts w:ascii="Arial Bold"/>
          <w:color w:val="59b0a5"/>
          <w:sz w:val="20"/>
          <w:szCs w:val="20"/>
          <w:rtl w:val="0"/>
          <w:lang w:val="fr-FR"/>
        </w:rPr>
        <w:t>RAPPORTS DE</w:t>
      </w:r>
      <w:r>
        <w:rPr>
          <w:rFonts w:ascii="Arial Bold" w:cs="Arial Bold" w:hAnsi="Arial Bold" w:eastAsia="Arial Bold"/>
          <w:color w:val="59b0a5"/>
          <w:sz w:val="20"/>
          <w:szCs w:val="20"/>
          <w:lang w:val="fr-FR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235585</wp:posOffset>
                </wp:positionV>
                <wp:extent cx="5759451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1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2pt;margin-top:18.5pt;width:453.5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  <w:r>
        <w:rPr>
          <w:rFonts w:ascii="Arial Bold"/>
          <w:color w:val="59b0a5"/>
          <w:sz w:val="20"/>
          <w:szCs w:val="20"/>
          <w:rtl w:val="0"/>
          <w:lang w:val="fr-FR"/>
        </w:rPr>
        <w:t xml:space="preserve"> RECHERCHE</w:t>
      </w:r>
    </w:p>
    <w:p>
      <w:pPr>
        <w:pStyle w:val="Body"/>
        <w:spacing w:after="0" w:line="240" w:lineRule="auto"/>
        <w:rPr>
          <w:rFonts w:ascii="Arial Bold" w:cs="Arial Bold" w:hAnsi="Arial Bold" w:eastAsia="Arial Bold"/>
          <w:sz w:val="20"/>
          <w:szCs w:val="20"/>
          <w:lang w:val="fr-FR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b w:val="1"/>
          <w:bCs w:val="1"/>
          <w:sz w:val="20"/>
          <w:szCs w:val="20"/>
          <w:rtl w:val="0"/>
          <w:lang w:val="fr-FR"/>
        </w:rPr>
        <w:t>P</w:t>
      </w:r>
      <w:r>
        <w:rPr>
          <w:rFonts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/>
          <w:b w:val="1"/>
          <w:bCs w:val="1"/>
          <w:sz w:val="20"/>
          <w:szCs w:val="20"/>
          <w:rtl w:val="0"/>
          <w:lang w:val="fr-FR"/>
        </w:rPr>
        <w:t>riode d</w:t>
      </w:r>
      <w:r>
        <w:rPr>
          <w:rFonts w:hAnsi="Arial" w:hint="default"/>
          <w:b w:val="1"/>
          <w:bCs w:val="1"/>
          <w:sz w:val="20"/>
          <w:szCs w:val="20"/>
          <w:rtl w:val="0"/>
          <w:lang w:val="fr-FR"/>
        </w:rPr>
        <w:t>’</w:t>
      </w:r>
      <w:r>
        <w:rPr>
          <w:rFonts w:ascii="Arial"/>
          <w:b w:val="1"/>
          <w:bCs w:val="1"/>
          <w:sz w:val="20"/>
          <w:szCs w:val="20"/>
          <w:rtl w:val="0"/>
          <w:lang w:val="fr-FR"/>
        </w:rPr>
        <w:t xml:space="preserve">acceptation des propositions : </w:t>
      </w:r>
      <w:r>
        <w:rPr>
          <w:rFonts w:ascii="Arial"/>
          <w:sz w:val="20"/>
          <w:szCs w:val="20"/>
          <w:rtl w:val="0"/>
          <w:lang w:val="fr-FR"/>
        </w:rPr>
        <w:t>du 1</w:t>
      </w:r>
      <w:r>
        <w:rPr>
          <w:rFonts w:ascii="Arial"/>
          <w:sz w:val="20"/>
          <w:szCs w:val="20"/>
          <w:rtl w:val="0"/>
          <w:lang w:val="fr-FR"/>
        </w:rPr>
        <w:t>9</w:t>
      </w:r>
      <w:r>
        <w:rPr>
          <w:rFonts w:ascii="Arial"/>
          <w:sz w:val="20"/>
          <w:szCs w:val="20"/>
          <w:rtl w:val="0"/>
          <w:lang w:val="fr-FR"/>
        </w:rPr>
        <w:t xml:space="preserve"> octobre au 14 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cembre</w:t>
      </w:r>
      <w:r>
        <w:rPr>
          <w:rFonts w:ascii="Arial"/>
          <w:sz w:val="20"/>
          <w:szCs w:val="20"/>
          <w:vertAlign w:val="superscript"/>
          <w:rtl w:val="0"/>
          <w:lang w:val="fr-FR"/>
        </w:rPr>
        <w:t xml:space="preserve"> </w:t>
      </w:r>
      <w:r>
        <w:rPr>
          <w:rFonts w:ascii="Arial"/>
          <w:sz w:val="20"/>
          <w:szCs w:val="20"/>
          <w:rtl w:val="0"/>
          <w:lang w:val="fr-FR"/>
        </w:rPr>
        <w:t>2018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189865</wp:posOffset>
                </wp:positionV>
                <wp:extent cx="5759451" cy="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59451" cy="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0.2pt;margin-top:14.9pt;width:453.5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flip:y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b w:val="1"/>
          <w:bCs w:val="1"/>
          <w:sz w:val="20"/>
          <w:szCs w:val="20"/>
          <w:rtl w:val="0"/>
          <w:lang w:val="fr-FR"/>
        </w:rPr>
        <w:t>Dates de pr</w:t>
      </w:r>
      <w:r>
        <w:rPr>
          <w:rFonts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/>
          <w:b w:val="1"/>
          <w:bCs w:val="1"/>
          <w:sz w:val="20"/>
          <w:szCs w:val="20"/>
          <w:rtl w:val="0"/>
          <w:lang w:val="fr-FR"/>
        </w:rPr>
        <w:t>sentation lors de la conf</w:t>
      </w:r>
      <w:r>
        <w:rPr>
          <w:rFonts w:hAnsi="Arial" w:hint="default"/>
          <w:b w:val="1"/>
          <w:bCs w:val="1"/>
          <w:sz w:val="20"/>
          <w:szCs w:val="20"/>
          <w:rtl w:val="0"/>
          <w:lang w:val="fr-FR"/>
        </w:rPr>
        <w:t>é</w:t>
      </w:r>
      <w:r>
        <w:rPr>
          <w:rFonts w:ascii="Arial"/>
          <w:b w:val="1"/>
          <w:bCs w:val="1"/>
          <w:sz w:val="20"/>
          <w:szCs w:val="20"/>
          <w:rtl w:val="0"/>
          <w:lang w:val="fr-FR"/>
        </w:rPr>
        <w:t>rence</w:t>
      </w:r>
      <w:r>
        <w:rPr>
          <w:rFonts w:hAnsi="Arial" w:hint="default"/>
          <w:b w:val="1"/>
          <w:bCs w:val="1"/>
          <w:sz w:val="20"/>
          <w:szCs w:val="20"/>
          <w:rtl w:val="0"/>
          <w:lang w:val="fr-FR"/>
        </w:rPr>
        <w:t> </w:t>
      </w:r>
      <w:r>
        <w:rPr>
          <w:rFonts w:ascii="Arial"/>
          <w:b w:val="1"/>
          <w:bCs w:val="1"/>
          <w:sz w:val="20"/>
          <w:szCs w:val="20"/>
          <w:rtl w:val="0"/>
          <w:lang w:val="fr-FR"/>
        </w:rPr>
        <w:t>:</w:t>
      </w:r>
      <w:r>
        <w:rPr>
          <w:rFonts w:ascii="Arial"/>
          <w:sz w:val="20"/>
          <w:szCs w:val="20"/>
          <w:rtl w:val="0"/>
          <w:lang w:val="fr-FR"/>
        </w:rPr>
        <w:t xml:space="preserve"> les 16 et 17 mai 2019</w:t>
      </w:r>
    </w:p>
    <w:p>
      <w:pPr>
        <w:pStyle w:val="Body"/>
        <w:shd w:val="clear" w:color="auto" w:fill="ffffff"/>
        <w:spacing w:after="0"/>
        <w:ind w:right="675"/>
        <w:rPr>
          <w:rFonts w:ascii="Arial Bold" w:cs="Arial Bold" w:hAnsi="Arial Bold" w:eastAsia="Arial Bold"/>
          <w:lang w:val="fr-FR"/>
        </w:rPr>
      </w:pPr>
    </w:p>
    <w:p>
      <w:pPr>
        <w:pStyle w:val="Body"/>
        <w:shd w:val="clear" w:color="auto" w:fill="ffffff"/>
        <w:spacing w:after="0"/>
        <w:ind w:right="675"/>
        <w:jc w:val="both"/>
        <w:rPr>
          <w:rFonts w:ascii="Arial Bold" w:cs="Arial Bold" w:hAnsi="Arial Bold" w:eastAsia="Arial Bold"/>
          <w:color w:val="bb3e56"/>
          <w:lang w:val="fr-FR"/>
        </w:rPr>
      </w:pPr>
      <w:r>
        <w:rPr>
          <w:rFonts w:ascii="Arial Bold"/>
          <w:color w:val="bb3e56"/>
          <w:rtl w:val="0"/>
          <w:lang w:val="fr-FR"/>
        </w:rPr>
        <w:t>INTRODUCTION</w:t>
      </w:r>
    </w:p>
    <w:p>
      <w:pPr>
        <w:pStyle w:val="Body"/>
        <w:shd w:val="clear" w:color="auto" w:fill="ffffff"/>
        <w:spacing w:after="0"/>
        <w:ind w:right="675"/>
        <w:jc w:val="both"/>
        <w:rPr>
          <w:rFonts w:ascii="Arial Bold" w:cs="Arial Bold" w:hAnsi="Arial Bold" w:eastAsia="Arial Bold"/>
          <w:lang w:val="fr-FR"/>
        </w:rPr>
      </w:pPr>
    </w:p>
    <w:p>
      <w:pPr>
        <w:pStyle w:val="Body"/>
        <w:jc w:val="both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’é</w:t>
      </w:r>
      <w:r>
        <w:rPr>
          <w:rFonts w:ascii="Arial"/>
          <w:sz w:val="20"/>
          <w:szCs w:val="20"/>
          <w:rtl w:val="0"/>
          <w:lang w:val="fr-FR"/>
        </w:rPr>
        <w:t>dition canadienne de la</w:t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 xml:space="preserve"> Conf</w:t>
      </w:r>
      <w:r>
        <w:rPr>
          <w:rFonts w:hAnsi="Arial" w:hint="default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 xml:space="preserve">rence nationale De la ferme </w:t>
      </w:r>
      <w:r>
        <w:rPr>
          <w:rFonts w:hAnsi="Arial" w:hint="default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>l</w:t>
      </w:r>
      <w:r>
        <w:rPr>
          <w:rFonts w:hAnsi="Arial" w:hint="default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 xml:space="preserve">cole </w:t>
      </w:r>
      <w:r>
        <w:rPr>
          <w:rFonts w:ascii="Arial"/>
          <w:sz w:val="20"/>
          <w:szCs w:val="20"/>
          <w:rtl w:val="0"/>
          <w:lang w:val="fr-FR"/>
        </w:rPr>
        <w:t>est organis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e par le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seau De la ferme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la caf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ria Canada. Ce rassemblement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unira un groupe diversifi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>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intervenants qui travaillent pour accro</w:t>
      </w:r>
      <w:r>
        <w:rPr>
          <w:rFonts w:hAnsi="Arial" w:hint="default"/>
          <w:sz w:val="20"/>
          <w:szCs w:val="20"/>
          <w:rtl w:val="0"/>
          <w:lang w:val="fr-FR"/>
        </w:rPr>
        <w:t>î</w:t>
      </w:r>
      <w:r>
        <w:rPr>
          <w:rFonts w:ascii="Arial"/>
          <w:sz w:val="20"/>
          <w:szCs w:val="20"/>
          <w:rtl w:val="0"/>
          <w:lang w:val="fr-FR"/>
        </w:rPr>
        <w:t>tre la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sence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aliments sains, locaux et durables dans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esprit et dans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assiette des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 xml:space="preserve">ves et des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tudiants dans les centres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scolaires, les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coles et les campus. S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inscrivant dans la continuit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>de la premi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>re conf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rence nationale sur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alimentation en milieu scolaire </w:t>
      </w:r>
      <w:r>
        <w:rPr>
          <w:rFonts w:hAnsi="Arial" w:hint="default"/>
          <w:sz w:val="20"/>
          <w:szCs w:val="20"/>
          <w:rtl w:val="0"/>
          <w:lang w:val="fr-FR"/>
        </w:rPr>
        <w:t xml:space="preserve">– </w:t>
      </w:r>
      <w:r>
        <w:rPr>
          <w:rFonts w:ascii="Arial"/>
          <w:i w:val="1"/>
          <w:iCs w:val="1"/>
          <w:sz w:val="20"/>
          <w:szCs w:val="20"/>
          <w:rtl w:val="0"/>
          <w:lang w:val="fr-FR"/>
        </w:rPr>
        <w:t>Du changement au menu</w:t>
      </w:r>
      <w:r>
        <w:rPr>
          <w:rFonts w:hAnsi="Arial" w:hint="default"/>
          <w:sz w:val="20"/>
          <w:szCs w:val="20"/>
          <w:rtl w:val="0"/>
          <w:lang w:val="fr-FR"/>
        </w:rPr>
        <w:t xml:space="preserve"> – </w:t>
      </w:r>
      <w:r>
        <w:rPr>
          <w:rFonts w:ascii="Arial"/>
          <w:sz w:val="20"/>
          <w:szCs w:val="20"/>
          <w:rtl w:val="0"/>
          <w:lang w:val="fr-FR"/>
        </w:rPr>
        <w:t>tenue en 2015 et ayant pour but de renforcer les partenariats et de c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brer et inspirer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action, la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sente conf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rence vise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 xml:space="preserve">intensifier les efforts et </w:t>
      </w:r>
      <w:r>
        <w:rPr>
          <w:rFonts w:hAnsi="Arial" w:hint="default"/>
          <w:sz w:val="20"/>
          <w:szCs w:val="20"/>
          <w:rtl w:val="0"/>
          <w:lang w:val="fr-FR"/>
        </w:rPr>
        <w:t>à é</w:t>
      </w:r>
      <w:r>
        <w:rPr>
          <w:rFonts w:ascii="Arial"/>
          <w:sz w:val="20"/>
          <w:szCs w:val="20"/>
          <w:rtl w:val="0"/>
          <w:lang w:val="fr-FR"/>
        </w:rPr>
        <w:t>valuer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incidence des activit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 de la ferme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’é</w:t>
      </w:r>
      <w:r>
        <w:rPr>
          <w:rFonts w:ascii="Arial"/>
          <w:sz w:val="20"/>
          <w:szCs w:val="20"/>
          <w:rtl w:val="0"/>
          <w:lang w:val="fr-FR"/>
        </w:rPr>
        <w:t>cole et de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alimentation locale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’é</w:t>
      </w:r>
      <w:r>
        <w:rPr>
          <w:rFonts w:ascii="Arial"/>
          <w:sz w:val="20"/>
          <w:szCs w:val="20"/>
          <w:rtl w:val="0"/>
          <w:lang w:val="fr-FR"/>
        </w:rPr>
        <w:t>cole qui se 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roulent partout au Canda. Nous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voyons accueillir 450</w:t>
      </w:r>
      <w:r>
        <w:rPr>
          <w:rFonts w:hAnsi="Arial" w:hint="default"/>
          <w:sz w:val="20"/>
          <w:szCs w:val="20"/>
          <w:rtl w:val="0"/>
          <w:lang w:val="fr-FR"/>
        </w:rPr>
        <w:t> </w:t>
      </w:r>
      <w:r>
        <w:rPr>
          <w:rFonts w:ascii="Arial"/>
          <w:sz w:val="20"/>
          <w:szCs w:val="20"/>
          <w:rtl w:val="0"/>
          <w:lang w:val="fr-FR"/>
        </w:rPr>
        <w:t>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gu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de tous les coins du pays et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au-del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de nos fronti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>res, dont des repr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sentants des secteurs de l</w:t>
      </w:r>
      <w:r>
        <w:rPr>
          <w:rFonts w:hAnsi="Arial" w:hint="default"/>
          <w:sz w:val="20"/>
          <w:szCs w:val="20"/>
          <w:rtl w:val="0"/>
          <w:lang w:val="fr-FR"/>
        </w:rPr>
        <w:t>’é</w:t>
      </w:r>
      <w:r>
        <w:rPr>
          <w:rFonts w:ascii="Arial"/>
          <w:sz w:val="20"/>
          <w:szCs w:val="20"/>
          <w:rtl w:val="0"/>
          <w:lang w:val="fr-FR"/>
        </w:rPr>
        <w:t>ducation, de la sant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, de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agriculture, des arts culinaires, des politiques, de la recherche, des affaires autochtones et de la jeunesse. Le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seau De la ferme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la caf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ria Canada est heureux de faire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quipe avec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organisme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accueil local de la conf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rence de 2019, la Public Health Association of BC, qui anime avec brio le programme De la ferme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’é</w:t>
      </w:r>
      <w:r>
        <w:rPr>
          <w:rFonts w:ascii="Arial"/>
          <w:sz w:val="20"/>
          <w:szCs w:val="20"/>
          <w:rtl w:val="0"/>
          <w:lang w:val="fr-FR"/>
        </w:rPr>
        <w:t>cole en Colombie-Britannique depuis dix</w:t>
      </w:r>
      <w:r>
        <w:rPr>
          <w:rFonts w:hAnsi="Arial" w:hint="default"/>
          <w:sz w:val="20"/>
          <w:szCs w:val="20"/>
          <w:rtl w:val="0"/>
          <w:lang w:val="fr-FR"/>
        </w:rPr>
        <w:t> </w:t>
      </w:r>
      <w:r>
        <w:rPr>
          <w:rFonts w:ascii="Arial"/>
          <w:sz w:val="20"/>
          <w:szCs w:val="20"/>
          <w:rtl w:val="0"/>
          <w:lang w:val="fr-FR"/>
        </w:rPr>
        <w:t>ans.</w:t>
      </w:r>
    </w:p>
    <w:p>
      <w:pPr>
        <w:pStyle w:val="Body"/>
        <w:jc w:val="both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 w:line="240" w:lineRule="auto"/>
        <w:jc w:val="both"/>
        <w:rPr>
          <w:rFonts w:ascii="Arial Bold" w:cs="Arial Bold" w:hAnsi="Arial Bold" w:eastAsia="Arial Bold"/>
          <w:color w:val="bb3e56"/>
          <w:lang w:val="fr-FR"/>
        </w:rPr>
      </w:pPr>
      <w:r>
        <w:rPr>
          <w:rFonts w:ascii="Arial Bold"/>
          <w:color w:val="bb3e56"/>
          <w:rtl w:val="0"/>
          <w:lang w:val="fr-FR"/>
        </w:rPr>
        <w:t>LIGNES DIRECTRICES POUR LA PR</w:t>
      </w:r>
      <w:r>
        <w:rPr>
          <w:rFonts w:hAnsi="Arial Bold" w:hint="default"/>
          <w:color w:val="bb3e56"/>
          <w:rtl w:val="0"/>
          <w:lang w:val="fr-FR"/>
        </w:rPr>
        <w:t>É</w:t>
      </w:r>
      <w:r>
        <w:rPr>
          <w:rFonts w:ascii="Arial Bold"/>
          <w:color w:val="bb3e56"/>
          <w:rtl w:val="0"/>
          <w:lang w:val="fr-FR"/>
        </w:rPr>
        <w:t>SENTATION DES PROPOSITIONS</w:t>
      </w:r>
    </w:p>
    <w:p>
      <w:pPr>
        <w:pStyle w:val="Body"/>
        <w:spacing w:after="0" w:line="240" w:lineRule="auto"/>
        <w:jc w:val="both"/>
        <w:rPr>
          <w:rFonts w:ascii="Arial Bold" w:cs="Arial Bold" w:hAnsi="Arial Bold" w:eastAsia="Arial Bold"/>
          <w:sz w:val="20"/>
          <w:szCs w:val="20"/>
          <w:lang w:val="fr-FR"/>
        </w:rPr>
      </w:pP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Les propositions peuvent porter sur toute pratique prometteuse, politique ou activit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 xml:space="preserve">de recherche mise en place pour faire avancer le mouvement visant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accro</w:t>
      </w:r>
      <w:r>
        <w:rPr>
          <w:rFonts w:hAnsi="Arial" w:hint="default"/>
          <w:sz w:val="20"/>
          <w:szCs w:val="20"/>
          <w:rtl w:val="0"/>
          <w:lang w:val="fr-FR"/>
        </w:rPr>
        <w:t>î</w:t>
      </w:r>
      <w:r>
        <w:rPr>
          <w:rFonts w:ascii="Arial"/>
          <w:sz w:val="20"/>
          <w:szCs w:val="20"/>
          <w:rtl w:val="0"/>
          <w:lang w:val="fr-FR"/>
        </w:rPr>
        <w:t>tre la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sence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aliments sains, locaux et durables dans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esprit et dans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assiette des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 xml:space="preserve">ves et des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tudiants. Nous acceptons les propositions des intervenants qui travaillent pour am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liorer la nutrition des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 xml:space="preserve">ves et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tudiants, accro</w:t>
      </w:r>
      <w:r>
        <w:rPr>
          <w:rFonts w:hAnsi="Arial" w:hint="default"/>
          <w:sz w:val="20"/>
          <w:szCs w:val="20"/>
          <w:rtl w:val="0"/>
          <w:lang w:val="fr-FR"/>
        </w:rPr>
        <w:t>î</w:t>
      </w:r>
      <w:r>
        <w:rPr>
          <w:rFonts w:ascii="Arial"/>
          <w:sz w:val="20"/>
          <w:szCs w:val="20"/>
          <w:rtl w:val="0"/>
          <w:lang w:val="fr-FR"/>
        </w:rPr>
        <w:t xml:space="preserve">tre la participation des jeunes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tous les niveaux de prise de 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cisions sur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alimentation locale et durable dans les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coles et sur les campus, et corriger les iniquit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du syst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>me alimentaire. Nous acceptions les propositions des personnes et des groupes qui travaillent dans divers milieux pour favoriser une culture de litt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ratie alimentaire dans les communaut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 scolaires. Par </w:t>
      </w:r>
      <w:r>
        <w:rPr>
          <w:rFonts w:hAnsi="Arial" w:hint="default"/>
          <w:sz w:val="20"/>
          <w:szCs w:val="20"/>
          <w:rtl w:val="0"/>
          <w:lang w:val="fr-FR"/>
        </w:rPr>
        <w:t>« é</w:t>
      </w:r>
      <w:r>
        <w:rPr>
          <w:rFonts w:ascii="Arial"/>
          <w:sz w:val="20"/>
          <w:szCs w:val="20"/>
          <w:rtl w:val="0"/>
          <w:lang w:val="fr-FR"/>
        </w:rPr>
        <w:t>cole</w:t>
      </w:r>
      <w:r>
        <w:rPr>
          <w:rFonts w:hAnsi="Arial" w:hint="default"/>
          <w:sz w:val="20"/>
          <w:szCs w:val="20"/>
          <w:rtl w:val="0"/>
          <w:lang w:val="fr-FR"/>
        </w:rPr>
        <w:t> »</w:t>
      </w:r>
      <w:r>
        <w:rPr>
          <w:rFonts w:ascii="Arial"/>
          <w:sz w:val="20"/>
          <w:szCs w:val="20"/>
          <w:rtl w:val="0"/>
          <w:lang w:val="fr-FR"/>
        </w:rPr>
        <w:t xml:space="preserve">, nous entendons les environnements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ducationnels destin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 aux personnes de tout </w:t>
      </w:r>
      <w:r>
        <w:rPr>
          <w:rFonts w:hAnsi="Arial" w:hint="default"/>
          <w:sz w:val="20"/>
          <w:szCs w:val="20"/>
          <w:rtl w:val="0"/>
          <w:lang w:val="fr-FR"/>
        </w:rPr>
        <w:t>â</w:t>
      </w:r>
      <w:r>
        <w:rPr>
          <w:rFonts w:ascii="Arial"/>
          <w:sz w:val="20"/>
          <w:szCs w:val="20"/>
          <w:rtl w:val="0"/>
          <w:lang w:val="fr-FR"/>
        </w:rPr>
        <w:t xml:space="preserve">ge, allant de la petite enfance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’â</w:t>
      </w:r>
      <w:r>
        <w:rPr>
          <w:rFonts w:ascii="Arial"/>
          <w:sz w:val="20"/>
          <w:szCs w:val="20"/>
          <w:rtl w:val="0"/>
          <w:lang w:val="fr-FR"/>
        </w:rPr>
        <w:t>ge adulte, en misant surtout sur les enfants et les adolescents.</w:t>
      </w:r>
    </w:p>
    <w:p>
      <w:pPr>
        <w:pStyle w:val="Body"/>
        <w:spacing w:after="0"/>
        <w:jc w:val="both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/>
        <w:rPr>
          <w:b w:val="1"/>
          <w:bCs w:val="1"/>
          <w:lang w:val="fr-FR"/>
        </w:rPr>
      </w:pPr>
    </w:p>
    <w:p>
      <w:pPr>
        <w:pStyle w:val="Body"/>
        <w:rPr>
          <w:rFonts w:ascii="Arial Bold" w:cs="Arial Bold" w:hAnsi="Arial Bold" w:eastAsia="Arial Bold"/>
          <w:color w:val="bb3e56"/>
          <w:lang w:val="fr-FR"/>
        </w:rPr>
      </w:pPr>
      <w:r>
        <w:rPr>
          <w:rFonts w:ascii="Arial Bold"/>
          <w:color w:val="bb3e56"/>
          <w:rtl w:val="0"/>
          <w:lang w:val="fr-FR"/>
        </w:rPr>
        <w:t>AXES TH</w:t>
      </w:r>
      <w:r>
        <w:rPr>
          <w:rFonts w:hAnsi="Arial Bold" w:hint="default"/>
          <w:color w:val="bb3e56"/>
          <w:rtl w:val="0"/>
          <w:lang w:val="fr-FR"/>
        </w:rPr>
        <w:t>É</w:t>
      </w:r>
      <w:r>
        <w:rPr>
          <w:rFonts w:ascii="Arial Bold"/>
          <w:color w:val="bb3e56"/>
          <w:rtl w:val="0"/>
          <w:lang w:val="fr-FR"/>
        </w:rPr>
        <w:t>MATIQUES</w:t>
      </w: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Les principaux th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>mes autour desquels s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articule le programme de la conf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rence sont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 ci-dessous. Bien que la liste ne soit pas exhaustive, nous vous encourageons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consid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rer la fa</w:t>
      </w:r>
      <w:r>
        <w:rPr>
          <w:rFonts w:hAnsi="Arial" w:hint="default"/>
          <w:sz w:val="20"/>
          <w:szCs w:val="20"/>
          <w:rtl w:val="0"/>
          <w:lang w:val="fr-FR"/>
        </w:rPr>
        <w:t>ç</w:t>
      </w:r>
      <w:r>
        <w:rPr>
          <w:rFonts w:ascii="Arial"/>
          <w:sz w:val="20"/>
          <w:szCs w:val="20"/>
          <w:rtl w:val="0"/>
          <w:lang w:val="fr-FR"/>
        </w:rPr>
        <w:t xml:space="preserve">on dont votre proposition correspond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ces axes th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matiques.</w:t>
      </w: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 xml:space="preserve">De la ferme </w:t>
      </w:r>
      <w:r>
        <w:rPr>
          <w:rFonts w:hAnsi="Arial Bold" w:hint="default"/>
          <w:sz w:val="20"/>
          <w:szCs w:val="20"/>
          <w:rtl w:val="0"/>
          <w:lang w:val="en-US"/>
        </w:rPr>
        <w:t xml:space="preserve">à </w:t>
      </w:r>
      <w:r>
        <w:rPr>
          <w:rFonts w:ascii="Arial Bold"/>
          <w:sz w:val="20"/>
          <w:szCs w:val="20"/>
          <w:rtl w:val="0"/>
          <w:lang w:val="en-US"/>
        </w:rPr>
        <w:t>la caf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t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ria</w:t>
      </w:r>
      <w:r>
        <w:rPr>
          <w:rFonts w:ascii="Arial"/>
          <w:sz w:val="20"/>
          <w:szCs w:val="20"/>
          <w:rtl w:val="0"/>
          <w:lang w:val="en-US"/>
        </w:rPr>
        <w:t>: Pratiques prometteuses en milieu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scolaire, scolaire et universitaire</w:t>
      </w: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L</w:t>
      </w:r>
      <w:r>
        <w:rPr>
          <w:rFonts w:hAnsi="Arial Bold" w:hint="default"/>
          <w:sz w:val="20"/>
          <w:szCs w:val="20"/>
          <w:rtl w:val="0"/>
          <w:lang w:val="en-US"/>
        </w:rPr>
        <w:t>’</w:t>
      </w:r>
      <w:r>
        <w:rPr>
          <w:rFonts w:ascii="Arial Bold"/>
          <w:sz w:val="20"/>
          <w:szCs w:val="20"/>
          <w:rtl w:val="0"/>
          <w:lang w:val="en-US"/>
        </w:rPr>
        <w:t>achat de produits locaux</w:t>
      </w:r>
      <w:r>
        <w:rPr>
          <w:rFonts w:ascii="Arial"/>
          <w:sz w:val="20"/>
          <w:szCs w:val="20"/>
          <w:rtl w:val="0"/>
          <w:lang w:val="en-US"/>
        </w:rPr>
        <w:t>: Strat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gies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approvisionnement alimentaire institutionnelles</w:t>
      </w: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La gastronomie autochtone</w:t>
      </w:r>
      <w:r>
        <w:rPr>
          <w:rFonts w:ascii="Arial"/>
          <w:sz w:val="20"/>
          <w:szCs w:val="20"/>
          <w:rtl w:val="0"/>
          <w:lang w:val="en-US"/>
        </w:rPr>
        <w:t xml:space="preserve">: Quand les 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tudiants renouent avec leur terre et leur nourriture</w:t>
      </w: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Pour favoriser la litt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ratie alimentaire</w:t>
      </w:r>
      <w:r>
        <w:rPr>
          <w:rFonts w:ascii="Arial"/>
          <w:sz w:val="20"/>
          <w:szCs w:val="20"/>
          <w:rtl w:val="0"/>
          <w:lang w:val="en-US"/>
        </w:rPr>
        <w:t>: Un apprentissage pratique en dehors de la salle de classe</w:t>
      </w: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 Bold" w:cs="Arial Bold" w:hAnsi="Arial Bold" w:eastAsia="Arial Bold"/>
          <w:b w:val="1"/>
          <w:bCs w:val="1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Nouer des liens</w:t>
      </w:r>
      <w:r>
        <w:rPr>
          <w:rFonts w:ascii="Arial"/>
          <w:sz w:val="20"/>
          <w:szCs w:val="20"/>
          <w:rtl w:val="0"/>
          <w:lang w:val="en-US"/>
        </w:rPr>
        <w:t>: agriculteurs, p</w:t>
      </w:r>
      <w:r>
        <w:rPr>
          <w:rFonts w:hAnsi="Arial" w:hint="default"/>
          <w:sz w:val="20"/>
          <w:szCs w:val="20"/>
          <w:rtl w:val="0"/>
          <w:lang w:val="en-US"/>
        </w:rPr>
        <w:t>ê</w:t>
      </w:r>
      <w:r>
        <w:rPr>
          <w:rFonts w:ascii="Arial"/>
          <w:sz w:val="20"/>
          <w:szCs w:val="20"/>
          <w:rtl w:val="0"/>
          <w:lang w:val="en-US"/>
        </w:rPr>
        <w:t>cheurs, carrefours alimentaires et cha</w:t>
      </w:r>
      <w:r>
        <w:rPr>
          <w:rFonts w:hAnsi="Arial" w:hint="default"/>
          <w:sz w:val="20"/>
          <w:szCs w:val="20"/>
          <w:rtl w:val="0"/>
          <w:lang w:val="en-US"/>
        </w:rPr>
        <w:t>î</w:t>
      </w:r>
      <w:r>
        <w:rPr>
          <w:rFonts w:ascii="Arial"/>
          <w:sz w:val="20"/>
          <w:szCs w:val="20"/>
          <w:rtl w:val="0"/>
          <w:lang w:val="en-US"/>
        </w:rPr>
        <w:t>nes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approvisionnement</w:t>
      </w: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Intensification des efforts</w:t>
      </w:r>
      <w:r>
        <w:rPr>
          <w:rFonts w:ascii="Arial"/>
          <w:sz w:val="20"/>
          <w:szCs w:val="20"/>
          <w:rtl w:val="0"/>
          <w:lang w:val="en-US"/>
        </w:rPr>
        <w:t>: Les 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marches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gionales </w:t>
      </w:r>
    </w:p>
    <w:p>
      <w:pPr>
        <w:pStyle w:val="List Paragraph"/>
        <w:numPr>
          <w:ilvl w:val="0"/>
          <w:numId w:val="3"/>
        </w:numPr>
        <w:tabs>
          <w:tab w:val="num" w:pos="396"/>
          <w:tab w:val="clear" w:pos="360"/>
        </w:tabs>
        <w:bidi w:val="0"/>
        <w:spacing w:after="0" w:line="480" w:lineRule="auto"/>
        <w:ind w:left="396" w:right="0" w:hanging="396"/>
        <w:jc w:val="left"/>
        <w:rPr>
          <w:rFonts w:ascii="Arial Bold" w:cs="Arial Bold" w:hAnsi="Arial Bold" w:eastAsia="Arial Bold"/>
          <w:b w:val="1"/>
          <w:bCs w:val="1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La saine alimentation</w:t>
      </w:r>
      <w:r>
        <w:rPr>
          <w:rFonts w:ascii="Arial"/>
          <w:sz w:val="20"/>
          <w:szCs w:val="20"/>
          <w:rtl w:val="0"/>
          <w:lang w:val="en-US"/>
        </w:rPr>
        <w:t xml:space="preserve">: Nutrition des 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l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ves et comp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tences pour la vie</w:t>
      </w:r>
    </w:p>
    <w:p>
      <w:pPr>
        <w:pStyle w:val="List Paragraph"/>
        <w:numPr>
          <w:ilvl w:val="0"/>
          <w:numId w:val="3"/>
        </w:numPr>
        <w:shd w:val="clear" w:color="auto" w:fill="ffffff"/>
        <w:tabs>
          <w:tab w:val="num" w:pos="396"/>
          <w:tab w:val="clear" w:pos="360"/>
        </w:tabs>
        <w:bidi w:val="0"/>
        <w:spacing w:after="0" w:line="480" w:lineRule="auto"/>
        <w:ind w:left="396" w:right="675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Les preuves sont faites</w:t>
      </w:r>
      <w:r>
        <w:rPr>
          <w:rFonts w:ascii="Arial"/>
          <w:sz w:val="20"/>
          <w:szCs w:val="20"/>
          <w:rtl w:val="0"/>
          <w:lang w:val="en-US"/>
        </w:rPr>
        <w:t>: Mesurer et communiquer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incidence</w:t>
      </w:r>
    </w:p>
    <w:p>
      <w:pPr>
        <w:pStyle w:val="List Paragraph"/>
        <w:numPr>
          <w:ilvl w:val="0"/>
          <w:numId w:val="3"/>
        </w:numPr>
        <w:shd w:val="clear" w:color="auto" w:fill="ffffff"/>
        <w:tabs>
          <w:tab w:val="num" w:pos="396"/>
          <w:tab w:val="clear" w:pos="360"/>
        </w:tabs>
        <w:bidi w:val="0"/>
        <w:spacing w:after="0" w:line="480" w:lineRule="auto"/>
        <w:ind w:left="396" w:right="675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Au volant</w:t>
      </w:r>
      <w:r>
        <w:rPr>
          <w:rFonts w:ascii="Arial"/>
          <w:sz w:val="20"/>
          <w:szCs w:val="20"/>
          <w:rtl w:val="0"/>
          <w:lang w:val="en-US"/>
        </w:rPr>
        <w:t>: Leadership et participation des jeunes</w:t>
      </w:r>
    </w:p>
    <w:p>
      <w:pPr>
        <w:pStyle w:val="List Paragraph"/>
        <w:numPr>
          <w:ilvl w:val="0"/>
          <w:numId w:val="5"/>
        </w:numPr>
        <w:tabs>
          <w:tab w:val="num" w:pos="360"/>
          <w:tab w:val="clear" w:pos="327"/>
        </w:tabs>
        <w:spacing w:line="480" w:lineRule="auto"/>
        <w:ind w:left="360" w:hanging="360"/>
        <w:rPr>
          <w:position w:val="0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Pour maintenir l</w:t>
      </w:r>
      <w:r>
        <w:rPr>
          <w:rFonts w:hAnsi="Arial Bold" w:hint="default"/>
          <w:sz w:val="20"/>
          <w:szCs w:val="20"/>
          <w:rtl w:val="0"/>
          <w:lang w:val="fr-FR"/>
        </w:rPr>
        <w:t>’</w:t>
      </w:r>
      <w:r>
        <w:rPr>
          <w:rFonts w:ascii="Arial Bold"/>
          <w:sz w:val="20"/>
          <w:szCs w:val="20"/>
          <w:rtl w:val="0"/>
          <w:lang w:val="fr-FR"/>
        </w:rPr>
        <w:t>impulsion</w:t>
      </w:r>
      <w:r>
        <w:rPr>
          <w:rFonts w:ascii="Arial"/>
          <w:sz w:val="20"/>
          <w:szCs w:val="20"/>
          <w:rtl w:val="0"/>
          <w:lang w:val="fr-FR"/>
        </w:rPr>
        <w:t>: Promouvoir le changement</w:t>
      </w:r>
    </w:p>
    <w:p>
      <w:pPr>
        <w:pStyle w:val="List Paragraph"/>
        <w:shd w:val="clear" w:color="auto" w:fill="ffffff"/>
        <w:spacing w:after="0"/>
        <w:ind w:left="360" w:right="675" w:firstLine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hd w:val="clear" w:color="auto" w:fill="ffffff"/>
        <w:spacing w:after="0"/>
        <w:ind w:right="675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 w:line="240" w:lineRule="auto"/>
        <w:rPr>
          <w:rFonts w:ascii="Arial Bold" w:cs="Arial Bold" w:hAnsi="Arial Bold" w:eastAsia="Arial Bold"/>
          <w:sz w:val="18"/>
          <w:szCs w:val="18"/>
          <w:lang w:val="fr-FR"/>
        </w:rPr>
      </w:pPr>
      <w:r>
        <w:rPr>
          <w:rFonts w:ascii="Arial Bold"/>
          <w:sz w:val="18"/>
          <w:szCs w:val="18"/>
          <w:rtl w:val="0"/>
          <w:lang w:val="fr-FR"/>
        </w:rPr>
        <w:t>Pour maximiser votre succ</w:t>
      </w:r>
      <w:r>
        <w:rPr>
          <w:rFonts w:hAnsi="Arial Bold" w:hint="default"/>
          <w:sz w:val="18"/>
          <w:szCs w:val="18"/>
          <w:rtl w:val="0"/>
          <w:lang w:val="fr-FR"/>
        </w:rPr>
        <w:t>è</w:t>
      </w:r>
      <w:r>
        <w:rPr>
          <w:rFonts w:ascii="Arial Bold"/>
          <w:sz w:val="18"/>
          <w:szCs w:val="18"/>
          <w:rtl w:val="0"/>
          <w:lang w:val="fr-FR"/>
        </w:rPr>
        <w:t xml:space="preserve">s, veuillez tenir compte des </w:t>
      </w:r>
      <w:r>
        <w:rPr>
          <w:rFonts w:hAnsi="Arial Bold" w:hint="default"/>
          <w:sz w:val="18"/>
          <w:szCs w:val="18"/>
          <w:rtl w:val="0"/>
          <w:lang w:val="fr-FR"/>
        </w:rPr>
        <w:t>é</w:t>
      </w:r>
      <w:r>
        <w:rPr>
          <w:rFonts w:ascii="Arial Bold"/>
          <w:sz w:val="18"/>
          <w:szCs w:val="18"/>
          <w:rtl w:val="0"/>
          <w:lang w:val="fr-FR"/>
        </w:rPr>
        <w:t>l</w:t>
      </w:r>
      <w:r>
        <w:rPr>
          <w:rFonts w:hAnsi="Arial Bold" w:hint="default"/>
          <w:sz w:val="18"/>
          <w:szCs w:val="18"/>
          <w:rtl w:val="0"/>
          <w:lang w:val="fr-FR"/>
        </w:rPr>
        <w:t>é</w:t>
      </w:r>
      <w:r>
        <w:rPr>
          <w:rFonts w:ascii="Arial Bold"/>
          <w:sz w:val="18"/>
          <w:szCs w:val="18"/>
          <w:rtl w:val="0"/>
          <w:lang w:val="fr-FR"/>
        </w:rPr>
        <w:t>ments suivants lorsque vous pr</w:t>
      </w:r>
      <w:r>
        <w:rPr>
          <w:rFonts w:hAnsi="Arial Bold" w:hint="default"/>
          <w:sz w:val="18"/>
          <w:szCs w:val="18"/>
          <w:rtl w:val="0"/>
          <w:lang w:val="fr-FR"/>
        </w:rPr>
        <w:t>é</w:t>
      </w:r>
      <w:r>
        <w:rPr>
          <w:rFonts w:ascii="Arial Bold"/>
          <w:sz w:val="18"/>
          <w:szCs w:val="18"/>
          <w:rtl w:val="0"/>
          <w:lang w:val="fr-FR"/>
        </w:rPr>
        <w:t>parez votre proposition</w:t>
      </w:r>
      <w:r>
        <w:rPr>
          <w:rFonts w:hAnsi="Arial Bold" w:hint="default"/>
          <w:sz w:val="18"/>
          <w:szCs w:val="18"/>
          <w:rtl w:val="0"/>
          <w:lang w:val="fr-FR"/>
        </w:rPr>
        <w:t> </w:t>
      </w:r>
      <w:r>
        <w:rPr>
          <w:rFonts w:ascii="Arial Bold"/>
          <w:sz w:val="18"/>
          <w:szCs w:val="18"/>
          <w:rtl w:val="0"/>
          <w:lang w:val="fr-FR"/>
        </w:rPr>
        <w:t>:</w:t>
      </w:r>
    </w:p>
    <w:p>
      <w:pPr>
        <w:pStyle w:val="Body"/>
        <w:spacing w:after="0" w:line="240" w:lineRule="auto"/>
        <w:rPr>
          <w:rFonts w:ascii="Arial Bold" w:cs="Arial Bold" w:hAnsi="Arial Bold" w:eastAsia="Arial Bold"/>
          <w:sz w:val="18"/>
          <w:szCs w:val="18"/>
          <w:lang w:val="fr-FR"/>
        </w:rPr>
      </w:pPr>
    </w:p>
    <w:p>
      <w:pPr>
        <w:pStyle w:val="List Paragraph"/>
        <w:numPr>
          <w:ilvl w:val="0"/>
          <w:numId w:val="8"/>
        </w:numPr>
        <w:tabs>
          <w:tab w:val="num" w:pos="756"/>
          <w:tab w:val="clear" w:pos="720"/>
        </w:tabs>
        <w:bidi w:val="0"/>
        <w:spacing w:after="0"/>
        <w:ind w:left="75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Participation active</w:t>
      </w:r>
      <w:r>
        <w:rPr>
          <w:rFonts w:hAnsi="Arial Bold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la plupart des 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l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gu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auront 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j</w:t>
      </w:r>
      <w:r>
        <w:rPr>
          <w:rFonts w:hAnsi="Arial" w:hint="default"/>
          <w:sz w:val="20"/>
          <w:szCs w:val="20"/>
          <w:rtl w:val="0"/>
          <w:lang w:val="en-US"/>
        </w:rPr>
        <w:t xml:space="preserve">à </w:t>
      </w:r>
      <w:r>
        <w:rPr>
          <w:rFonts w:ascii="Arial"/>
          <w:sz w:val="20"/>
          <w:szCs w:val="20"/>
          <w:rtl w:val="0"/>
          <w:lang w:val="en-US"/>
        </w:rPr>
        <w:t>une certaine exp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rience dans le domaine que vous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sentez. Les s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ances doivent maximiser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exp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rience collective du groupe et chercher </w:t>
      </w:r>
      <w:r>
        <w:rPr>
          <w:rFonts w:hAnsi="Arial" w:hint="default"/>
          <w:sz w:val="20"/>
          <w:szCs w:val="20"/>
          <w:rtl w:val="0"/>
          <w:lang w:val="en-US"/>
        </w:rPr>
        <w:t xml:space="preserve">à </w:t>
      </w:r>
      <w:r>
        <w:rPr>
          <w:rFonts w:ascii="Arial"/>
          <w:sz w:val="20"/>
          <w:szCs w:val="20"/>
          <w:rtl w:val="0"/>
          <w:lang w:val="en-US"/>
        </w:rPr>
        <w:t>faire participer les membres de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auditoire.</w:t>
      </w:r>
    </w:p>
    <w:p>
      <w:pPr>
        <w:pStyle w:val="List Paragraph"/>
        <w:spacing w:after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8"/>
        </w:numPr>
        <w:tabs>
          <w:tab w:val="num" w:pos="756"/>
          <w:tab w:val="clear" w:pos="720"/>
        </w:tabs>
        <w:bidi w:val="0"/>
        <w:spacing w:after="0"/>
        <w:ind w:left="75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Valeur formatrice</w:t>
      </w:r>
      <w:r>
        <w:rPr>
          <w:rFonts w:hAnsi="Arial Bold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la valeur formatrice et les principales le</w:t>
      </w:r>
      <w:r>
        <w:rPr>
          <w:rFonts w:hAnsi="Arial" w:hint="default"/>
          <w:sz w:val="20"/>
          <w:szCs w:val="20"/>
          <w:rtl w:val="0"/>
          <w:lang w:val="en-US"/>
        </w:rPr>
        <w:t>ç</w:t>
      </w:r>
      <w:r>
        <w:rPr>
          <w:rFonts w:ascii="Arial"/>
          <w:sz w:val="20"/>
          <w:szCs w:val="20"/>
          <w:rtl w:val="0"/>
          <w:lang w:val="en-US"/>
        </w:rPr>
        <w:t xml:space="preserve">ons ou ressources fournies doivent </w:t>
      </w:r>
      <w:r>
        <w:rPr>
          <w:rFonts w:hAnsi="Arial" w:hint="default"/>
          <w:sz w:val="20"/>
          <w:szCs w:val="20"/>
          <w:rtl w:val="0"/>
          <w:lang w:val="en-US"/>
        </w:rPr>
        <w:t>ê</w:t>
      </w:r>
      <w:r>
        <w:rPr>
          <w:rFonts w:ascii="Arial"/>
          <w:sz w:val="20"/>
          <w:szCs w:val="20"/>
          <w:rtl w:val="0"/>
          <w:lang w:val="en-US"/>
        </w:rPr>
        <w:t>tre clairement indiqu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es (p. ex., comp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tences acquises, exemples applicables </w:t>
      </w:r>
      <w:r>
        <w:rPr>
          <w:rFonts w:hAnsi="Arial" w:hint="default"/>
          <w:sz w:val="20"/>
          <w:szCs w:val="20"/>
          <w:rtl w:val="0"/>
          <w:lang w:val="en-US"/>
        </w:rPr>
        <w:t xml:space="preserve">à </w:t>
      </w:r>
      <w:r>
        <w:rPr>
          <w:rFonts w:ascii="Arial"/>
          <w:sz w:val="20"/>
          <w:szCs w:val="20"/>
          <w:rtl w:val="0"/>
          <w:lang w:val="en-US"/>
        </w:rPr>
        <w:t>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 xml:space="preserve">autres, documents fournis </w:t>
      </w:r>
      <w:r>
        <w:rPr>
          <w:rFonts w:hAnsi="Arial" w:hint="default"/>
          <w:sz w:val="20"/>
          <w:szCs w:val="20"/>
          <w:rtl w:val="0"/>
          <w:lang w:val="en-US"/>
        </w:rPr>
        <w:t xml:space="preserve">– </w:t>
      </w:r>
      <w:r>
        <w:rPr>
          <w:rFonts w:ascii="Arial"/>
          <w:sz w:val="20"/>
          <w:szCs w:val="20"/>
          <w:rtl w:val="0"/>
          <w:lang w:val="en-US"/>
        </w:rPr>
        <w:t xml:space="preserve">comme des plans de cours). 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8"/>
        </w:numPr>
        <w:shd w:val="clear" w:color="auto" w:fill="ffffff"/>
        <w:tabs>
          <w:tab w:val="num" w:pos="756"/>
          <w:tab w:val="clear" w:pos="720"/>
        </w:tabs>
        <w:bidi w:val="0"/>
        <w:spacing w:after="0"/>
        <w:ind w:left="756" w:right="675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 Bold"/>
          <w:sz w:val="20"/>
          <w:szCs w:val="20"/>
          <w:rtl w:val="0"/>
          <w:lang w:val="en-US"/>
        </w:rPr>
        <w:t>Intersections</w:t>
      </w:r>
      <w:r>
        <w:rPr>
          <w:rFonts w:hAnsi="Arial Bold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cette conf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rence attirera des gens en provenance de diff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rents endroits au pays, ayant des ant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c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dents diversifi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et poss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dant une exp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rience professionnelle dans divers aspects de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alimentation scolaire, de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agriculture, de la nutrition et des syst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mes alimentaires locaux. Les propositions qui refl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tent ces intersections seront per</w:t>
      </w:r>
      <w:r>
        <w:rPr>
          <w:rFonts w:hAnsi="Arial" w:hint="default"/>
          <w:sz w:val="20"/>
          <w:szCs w:val="20"/>
          <w:rtl w:val="0"/>
          <w:lang w:val="en-US"/>
        </w:rPr>
        <w:t>ç</w:t>
      </w:r>
      <w:r>
        <w:rPr>
          <w:rFonts w:ascii="Arial"/>
          <w:sz w:val="20"/>
          <w:szCs w:val="20"/>
          <w:rtl w:val="0"/>
          <w:lang w:val="en-US"/>
        </w:rPr>
        <w:t>ues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 xml:space="preserve">un </w:t>
      </w:r>
      <w:r>
        <w:rPr>
          <w:rFonts w:hAnsi="Arial" w:hint="default"/>
          <w:sz w:val="20"/>
          <w:szCs w:val="20"/>
          <w:rtl w:val="0"/>
          <w:lang w:val="en-US"/>
        </w:rPr>
        <w:t>œ</w:t>
      </w:r>
      <w:r>
        <w:rPr>
          <w:rFonts w:ascii="Arial"/>
          <w:sz w:val="20"/>
          <w:szCs w:val="20"/>
          <w:rtl w:val="0"/>
          <w:lang w:val="en-US"/>
        </w:rPr>
        <w:t>il favorable.</w:t>
      </w:r>
    </w:p>
    <w:p>
      <w:pPr>
        <w:pStyle w:val="Body"/>
        <w:shd w:val="clear" w:color="auto" w:fill="ffffff"/>
        <w:spacing w:after="0"/>
        <w:ind w:right="675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8"/>
        </w:numPr>
        <w:shd w:val="clear" w:color="auto" w:fill="ffffff"/>
        <w:tabs>
          <w:tab w:val="num" w:pos="756"/>
          <w:tab w:val="clear" w:pos="720"/>
        </w:tabs>
        <w:bidi w:val="0"/>
        <w:spacing w:after="0"/>
        <w:ind w:left="756" w:right="675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valuation</w:t>
      </w:r>
      <w:r>
        <w:rPr>
          <w:rFonts w:hAnsi="Arial Bold" w:hint="default"/>
          <w:sz w:val="20"/>
          <w:szCs w:val="20"/>
          <w:rtl w:val="0"/>
          <w:lang w:val="en-US"/>
        </w:rPr>
        <w:t> </w:t>
      </w:r>
      <w:r>
        <w:rPr>
          <w:rFonts w:ascii="Arial Bold"/>
          <w:sz w:val="20"/>
          <w:szCs w:val="20"/>
          <w:rtl w:val="0"/>
          <w:lang w:val="en-US"/>
        </w:rPr>
        <w:t>:</w:t>
      </w:r>
      <w:r>
        <w:rPr>
          <w:rFonts w:ascii="Arial"/>
          <w:sz w:val="20"/>
          <w:szCs w:val="20"/>
          <w:rtl w:val="0"/>
          <w:lang w:val="en-US"/>
        </w:rPr>
        <w:t xml:space="preserve">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incidence des interventions figure parmi les principaux th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mes de la conf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rence. Tous les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sum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doivent aborder ce th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me. Parlez-nous de votre 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marche, pratique, recherche, activit</w:t>
      </w:r>
      <w:r>
        <w:rPr>
          <w:rFonts w:hAnsi="Arial" w:hint="default"/>
          <w:sz w:val="20"/>
          <w:szCs w:val="20"/>
          <w:rtl w:val="0"/>
          <w:lang w:val="en-US"/>
        </w:rPr>
        <w:t xml:space="preserve">é </w:t>
      </w:r>
      <w:r>
        <w:rPr>
          <w:rFonts w:ascii="Arial"/>
          <w:sz w:val="20"/>
          <w:szCs w:val="20"/>
          <w:rtl w:val="0"/>
          <w:lang w:val="en-US"/>
        </w:rPr>
        <w:t>d</w:t>
      </w:r>
      <w:r>
        <w:rPr>
          <w:rFonts w:hAnsi="Arial" w:hint="default"/>
          <w:sz w:val="20"/>
          <w:szCs w:val="20"/>
          <w:rtl w:val="0"/>
          <w:lang w:val="en-US"/>
        </w:rPr>
        <w:t>’é</w:t>
      </w:r>
      <w:r>
        <w:rPr>
          <w:rFonts w:ascii="Arial"/>
          <w:sz w:val="20"/>
          <w:szCs w:val="20"/>
          <w:rtl w:val="0"/>
          <w:lang w:val="en-US"/>
        </w:rPr>
        <w:t>tablissement de politiques ou exp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rience personnelle pratique. Assurez-vous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indiquer ce qui a fonctionn</w:t>
      </w:r>
      <w:r>
        <w:rPr>
          <w:rFonts w:hAnsi="Arial" w:hint="default"/>
          <w:sz w:val="20"/>
          <w:szCs w:val="20"/>
          <w:rtl w:val="0"/>
          <w:lang w:val="en-US"/>
        </w:rPr>
        <w:t xml:space="preserve">é </w:t>
      </w:r>
      <w:r>
        <w:rPr>
          <w:rFonts w:ascii="Arial"/>
          <w:sz w:val="20"/>
          <w:szCs w:val="20"/>
          <w:rtl w:val="0"/>
          <w:lang w:val="en-US"/>
        </w:rPr>
        <w:t>et n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 pas fonctionn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.</w:t>
      </w:r>
    </w:p>
    <w:p>
      <w:pPr>
        <w:pStyle w:val="List Paragraph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/>
        <w:rPr>
          <w:rFonts w:ascii="Arial Bold" w:cs="Arial Bold" w:hAnsi="Arial Bold" w:eastAsia="Arial Bold"/>
          <w:color w:val="bb3e56"/>
          <w:lang w:val="fr-FR"/>
        </w:rPr>
      </w:pPr>
      <w:r>
        <w:rPr>
          <w:rFonts w:ascii="Arial Bold"/>
          <w:color w:val="bb3e56"/>
          <w:rtl w:val="0"/>
          <w:lang w:val="fr-FR"/>
        </w:rPr>
        <w:t>FORMATS DE PR</w:t>
      </w:r>
      <w:r>
        <w:rPr>
          <w:rFonts w:hAnsi="Arial Bold" w:hint="default"/>
          <w:color w:val="bb3e56"/>
          <w:rtl w:val="0"/>
          <w:lang w:val="fr-FR"/>
        </w:rPr>
        <w:t>É</w:t>
      </w:r>
      <w:r>
        <w:rPr>
          <w:rFonts w:ascii="Arial Bold"/>
          <w:color w:val="bb3e56"/>
          <w:rtl w:val="0"/>
          <w:lang w:val="fr-FR"/>
        </w:rPr>
        <w:t>SENTATION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Le mod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>le de proposition ci-dessous s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applique aux formats de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sentation suivants :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/>
        <w:rPr>
          <w:rFonts w:ascii="Arial Bold" w:cs="Arial Bold" w:hAnsi="Arial Bold" w:eastAsia="Arial Bold"/>
          <w:sz w:val="20"/>
          <w:szCs w:val="20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Ateliers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Ces s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ances de 60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90 minutes doivent offrir de nombreuses possibilit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de participation de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auditoire. Nous encourageons vivement les ateliers qui favorisent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acquisition de comp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tences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cises (p. ex., renforcement de la capacit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; communication; collaboration et partenariats; m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thodes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enseignement;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laboration et mise en </w:t>
      </w:r>
      <w:r>
        <w:rPr>
          <w:rFonts w:hAnsi="Arial" w:hint="default"/>
          <w:sz w:val="20"/>
          <w:szCs w:val="20"/>
          <w:rtl w:val="0"/>
          <w:lang w:val="fr-FR"/>
        </w:rPr>
        <w:t>œ</w:t>
      </w:r>
      <w:r>
        <w:rPr>
          <w:rFonts w:ascii="Arial"/>
          <w:sz w:val="20"/>
          <w:szCs w:val="20"/>
          <w:rtl w:val="0"/>
          <w:lang w:val="fr-FR"/>
        </w:rPr>
        <w:t>uvre de politiques; durabilit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>des programmes et politiques; reddition de comptes; intensification des efforts; collecte de fonds; int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gration culturelle;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valuation;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daction de demandes de subvention; animation; cr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ation de coalitions; action b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n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vole et participation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tudiante; 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veloppement du leadership).</w:t>
      </w:r>
    </w:p>
    <w:p>
      <w:pPr>
        <w:pStyle w:val="Body"/>
        <w:shd w:val="clear" w:color="auto" w:fill="ffffff"/>
        <w:spacing w:after="0"/>
        <w:ind w:right="675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/>
        <w:rPr>
          <w:rFonts w:ascii="Arial Bold" w:cs="Arial Bold" w:hAnsi="Arial Bold" w:eastAsia="Arial Bold"/>
          <w:sz w:val="20"/>
          <w:szCs w:val="20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Affiches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Les affiches doivent interpeller les 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l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gu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par la repr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sentation graphique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 programme,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 projet,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une recherche, etc. Elles doivent clairement illustrer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information au moyen de graphiques, photos, diagrammes et textes. Les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sentateurs seront appel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r>
        <w:rPr>
          <w:rFonts w:ascii="Arial"/>
          <w:sz w:val="20"/>
          <w:szCs w:val="20"/>
          <w:rtl w:val="0"/>
          <w:lang w:val="fr-FR"/>
        </w:rPr>
        <w:t>animer une discussion au sujet de leur affiche lors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une s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ance interactive de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sentation par affiches.  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/>
        <w:rPr>
          <w:rFonts w:ascii="Arial Bold" w:cs="Arial Bold" w:hAnsi="Arial Bold" w:eastAsia="Arial Bold"/>
          <w:sz w:val="20"/>
          <w:szCs w:val="20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Bref expos</w:t>
      </w:r>
      <w:r>
        <w:rPr>
          <w:rFonts w:hAnsi="Arial Bold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 Bold"/>
          <w:sz w:val="20"/>
          <w:szCs w:val="20"/>
          <w:rtl w:val="0"/>
          <w:lang w:val="fr-FR"/>
        </w:rPr>
        <w:t>ou autre forme d</w:t>
      </w:r>
      <w:r>
        <w:rPr>
          <w:rFonts w:hAnsi="Arial Bold" w:hint="default"/>
          <w:sz w:val="20"/>
          <w:szCs w:val="20"/>
          <w:rtl w:val="0"/>
          <w:lang w:val="fr-FR"/>
        </w:rPr>
        <w:t>’</w:t>
      </w:r>
      <w:r>
        <w:rPr>
          <w:rFonts w:ascii="Arial Bold"/>
          <w:sz w:val="20"/>
          <w:szCs w:val="20"/>
          <w:rtl w:val="0"/>
          <w:lang w:val="fr-FR"/>
        </w:rPr>
        <w:t>expression br</w:t>
      </w:r>
      <w:r>
        <w:rPr>
          <w:rFonts w:hAnsi="Arial Bold" w:hint="default"/>
          <w:sz w:val="20"/>
          <w:szCs w:val="20"/>
          <w:rtl w:val="0"/>
          <w:lang w:val="fr-FR"/>
        </w:rPr>
        <w:t>è</w:t>
      </w:r>
      <w:r>
        <w:rPr>
          <w:rFonts w:ascii="Arial Bold"/>
          <w:sz w:val="20"/>
          <w:szCs w:val="20"/>
          <w:rtl w:val="0"/>
          <w:lang w:val="fr-FR"/>
        </w:rPr>
        <w:t>ve et cr</w:t>
      </w:r>
      <w:r>
        <w:rPr>
          <w:rFonts w:hAnsi="Arial Bold" w:hint="default"/>
          <w:sz w:val="20"/>
          <w:szCs w:val="20"/>
          <w:rtl w:val="0"/>
          <w:lang w:val="fr-FR"/>
        </w:rPr>
        <w:t>é</w:t>
      </w:r>
      <w:r>
        <w:rPr>
          <w:rFonts w:ascii="Arial Bold"/>
          <w:sz w:val="20"/>
          <w:szCs w:val="20"/>
          <w:rtl w:val="0"/>
          <w:lang w:val="fr-FR"/>
        </w:rPr>
        <w:t>ative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Les expos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de courte dur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e (six minutes maximum) sont des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sum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dynamiques de programmes,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activit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ou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apprentissages. Le contenu peut </w:t>
      </w:r>
      <w:r>
        <w:rPr>
          <w:rFonts w:hAnsi="Arial" w:hint="default"/>
          <w:sz w:val="20"/>
          <w:szCs w:val="20"/>
          <w:rtl w:val="0"/>
          <w:lang w:val="fr-FR"/>
        </w:rPr>
        <w:t>ê</w:t>
      </w:r>
      <w:r>
        <w:rPr>
          <w:rFonts w:ascii="Arial"/>
          <w:sz w:val="20"/>
          <w:szCs w:val="20"/>
          <w:rtl w:val="0"/>
          <w:lang w:val="fr-FR"/>
        </w:rPr>
        <w:t>tre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>au moyen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une s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rie de diapositives ou par une expression cr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ative (p. ex., musique, th</w:t>
      </w:r>
      <w:r>
        <w:rPr>
          <w:rFonts w:hAnsi="Arial" w:hint="default"/>
          <w:sz w:val="20"/>
          <w:szCs w:val="20"/>
          <w:rtl w:val="0"/>
          <w:lang w:val="fr-FR"/>
        </w:rPr>
        <w:t>éâ</w:t>
      </w:r>
      <w:r>
        <w:rPr>
          <w:rFonts w:ascii="Arial"/>
          <w:sz w:val="20"/>
          <w:szCs w:val="20"/>
          <w:rtl w:val="0"/>
          <w:lang w:val="fr-FR"/>
        </w:rPr>
        <w:t>tre ou arts visuels). Ces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sentations sont dynamiques, imposent un regard cibl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 xml:space="preserve">sur le sujet et peuvent vraiment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nergiser le groupe. Il s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agit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une excellente occasion pour faire favoriser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engagement des apprenants. Les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sentations retenues seront regroup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es en s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ances th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matiques en fonction de leur contenu. Veuillez consulter les pages Web suivantes (en anglais seulement) pour voir des exemples</w:t>
      </w:r>
      <w:r>
        <w:rPr>
          <w:rFonts w:hAnsi="Arial" w:hint="default"/>
          <w:sz w:val="20"/>
          <w:szCs w:val="20"/>
          <w:rtl w:val="0"/>
          <w:lang w:val="fr-FR"/>
        </w:rPr>
        <w:t> </w:t>
      </w:r>
      <w:r>
        <w:rPr>
          <w:rFonts w:ascii="Arial"/>
          <w:sz w:val="20"/>
          <w:szCs w:val="20"/>
          <w:rtl w:val="0"/>
          <w:lang w:val="fr-FR"/>
        </w:rPr>
        <w:t xml:space="preserve">: </w:t>
      </w:r>
      <w:hyperlink r:id="rId5" w:history="1">
        <w:r>
          <w:rPr>
            <w:rStyle w:val="Hyperlink.0"/>
            <w:rFonts w:ascii="Arial" w:hAnsi="Calibri" w:hint="default"/>
            <w:sz w:val="20"/>
            <w:szCs w:val="20"/>
            <w:rtl w:val="0"/>
            <w:lang w:val="fr-FR"/>
          </w:rPr>
          <w:t>encourager les sketches lors de conférences</w:t>
        </w:r>
      </w:hyperlink>
      <w:r>
        <w:rPr>
          <w:rFonts w:ascii="Arial"/>
          <w:sz w:val="20"/>
          <w:szCs w:val="20"/>
          <w:rtl w:val="0"/>
          <w:lang w:val="fr-FR"/>
        </w:rPr>
        <w:t xml:space="preserve"> et </w:t>
      </w:r>
      <w:hyperlink r:id="rId6" w:history="1">
        <w:r>
          <w:rPr>
            <w:rStyle w:val="Hyperlink.0"/>
            <w:rFonts w:ascii="Arial" w:hAnsi="Calibri" w:hint="default"/>
            <w:sz w:val="20"/>
            <w:szCs w:val="20"/>
            <w:rtl w:val="0"/>
            <w:lang w:val="fr-FR"/>
          </w:rPr>
          <w:t>exposés Ignite</w:t>
        </w:r>
      </w:hyperlink>
      <w:r>
        <w:rPr>
          <w:rtl w:val="0"/>
          <w:lang w:val="fr-FR"/>
        </w:rPr>
        <w:t>.</w:t>
      </w:r>
    </w:p>
    <w:p>
      <w:pPr>
        <w:pStyle w:val="Body"/>
        <w:spacing w:after="0"/>
        <w:rPr>
          <w:rFonts w:ascii="Arial Bold" w:cs="Arial Bold" w:hAnsi="Arial Bold" w:eastAsia="Arial Bold"/>
          <w:sz w:val="20"/>
          <w:szCs w:val="20"/>
          <w:u w:val="single"/>
          <w:lang w:val="fr-FR"/>
        </w:rPr>
      </w:pPr>
    </w:p>
    <w:p>
      <w:pPr>
        <w:pStyle w:val="Body"/>
        <w:spacing w:after="0"/>
        <w:rPr>
          <w:rFonts w:ascii="Arial Bold" w:cs="Arial Bold" w:hAnsi="Arial Bold" w:eastAsia="Arial Bold"/>
          <w:sz w:val="20"/>
          <w:szCs w:val="20"/>
          <w:u w:val="single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Recherches nouvelles et pr</w:t>
      </w:r>
      <w:r>
        <w:rPr>
          <w:rFonts w:hAnsi="Arial Bold" w:hint="default"/>
          <w:sz w:val="20"/>
          <w:szCs w:val="20"/>
          <w:rtl w:val="0"/>
          <w:lang w:val="fr-FR"/>
        </w:rPr>
        <w:t>é</w:t>
      </w:r>
      <w:r>
        <w:rPr>
          <w:rFonts w:ascii="Arial Bold"/>
          <w:sz w:val="20"/>
          <w:szCs w:val="20"/>
          <w:rtl w:val="0"/>
          <w:lang w:val="fr-FR"/>
        </w:rPr>
        <w:t>sentations fond</w:t>
      </w:r>
      <w:r>
        <w:rPr>
          <w:rFonts w:hAnsi="Arial Bold" w:hint="default"/>
          <w:sz w:val="20"/>
          <w:szCs w:val="20"/>
          <w:rtl w:val="0"/>
          <w:lang w:val="fr-FR"/>
        </w:rPr>
        <w:t>é</w:t>
      </w:r>
      <w:r>
        <w:rPr>
          <w:rFonts w:ascii="Arial Bold"/>
          <w:sz w:val="20"/>
          <w:szCs w:val="20"/>
          <w:rtl w:val="0"/>
          <w:lang w:val="fr-FR"/>
        </w:rPr>
        <w:t>es sur une exp</w:t>
      </w:r>
      <w:r>
        <w:rPr>
          <w:rFonts w:hAnsi="Arial Bold" w:hint="default"/>
          <w:sz w:val="20"/>
          <w:szCs w:val="20"/>
          <w:rtl w:val="0"/>
          <w:lang w:val="fr-FR"/>
        </w:rPr>
        <w:t>é</w:t>
      </w:r>
      <w:r>
        <w:rPr>
          <w:rFonts w:ascii="Arial Bold"/>
          <w:sz w:val="20"/>
          <w:szCs w:val="20"/>
          <w:rtl w:val="0"/>
          <w:lang w:val="fr-FR"/>
        </w:rPr>
        <w:t>rience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Tous les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sum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de recherche et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sentations fond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es sur l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exp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rience doivent contenir des ouvrages nouveaux qui n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 xml:space="preserve">ont jamais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>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dans le cadre d</w:t>
      </w:r>
      <w:r>
        <w:rPr>
          <w:rFonts w:hAnsi="Arial" w:hint="default"/>
          <w:sz w:val="20"/>
          <w:szCs w:val="20"/>
          <w:rtl w:val="0"/>
          <w:lang w:val="fr-FR"/>
        </w:rPr>
        <w:t>’</w:t>
      </w:r>
      <w:r>
        <w:rPr>
          <w:rFonts w:ascii="Arial"/>
          <w:sz w:val="20"/>
          <w:szCs w:val="20"/>
          <w:rtl w:val="0"/>
          <w:lang w:val="fr-FR"/>
        </w:rPr>
        <w:t>un congr</w:t>
      </w:r>
      <w:r>
        <w:rPr>
          <w:rFonts w:hAnsi="Arial" w:hint="default"/>
          <w:sz w:val="20"/>
          <w:szCs w:val="20"/>
          <w:rtl w:val="0"/>
          <w:lang w:val="fr-FR"/>
        </w:rPr>
        <w:t>è</w:t>
      </w:r>
      <w:r>
        <w:rPr>
          <w:rFonts w:ascii="Arial"/>
          <w:sz w:val="20"/>
          <w:szCs w:val="20"/>
          <w:rtl w:val="0"/>
          <w:lang w:val="fr-FR"/>
        </w:rPr>
        <w:t>s professionnel ou scientifique. Les conf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renciers retenus disposeront de 15</w:t>
      </w:r>
      <w:r>
        <w:rPr>
          <w:rFonts w:hAnsi="Arial" w:hint="default"/>
          <w:sz w:val="20"/>
          <w:szCs w:val="20"/>
          <w:rtl w:val="0"/>
          <w:lang w:val="fr-FR"/>
        </w:rPr>
        <w:t> </w:t>
      </w:r>
      <w:r>
        <w:rPr>
          <w:rFonts w:ascii="Arial"/>
          <w:sz w:val="20"/>
          <w:szCs w:val="20"/>
          <w:rtl w:val="0"/>
          <w:lang w:val="fr-FR"/>
        </w:rPr>
        <w:t>minutes pour faire une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sentation orale.</w:t>
      </w: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Il y a deux cat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gories de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sum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 :</w:t>
      </w:r>
    </w:p>
    <w:p>
      <w:pPr>
        <w:pStyle w:val="List Paragraph"/>
        <w:numPr>
          <w:ilvl w:val="0"/>
          <w:numId w:val="11"/>
        </w:numPr>
        <w:tabs>
          <w:tab w:val="num" w:pos="756"/>
          <w:tab w:val="clear" w:pos="720"/>
        </w:tabs>
        <w:bidi w:val="0"/>
        <w:spacing w:after="0"/>
        <w:ind w:left="75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sum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ou rapports de recherches nouvelles</w:t>
      </w:r>
    </w:p>
    <w:p>
      <w:pPr>
        <w:pStyle w:val="List Paragraph"/>
        <w:numPr>
          <w:ilvl w:val="0"/>
          <w:numId w:val="11"/>
        </w:numPr>
        <w:tabs>
          <w:tab w:val="num" w:pos="756"/>
          <w:tab w:val="clear" w:pos="720"/>
        </w:tabs>
        <w:bidi w:val="0"/>
        <w:spacing w:after="0"/>
        <w:ind w:left="75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sum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exp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riences (sur le terrain) ax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es sur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innovation ou la nouveaut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_________________________________________________________________________________</w:t>
      </w:r>
    </w:p>
    <w:p>
      <w:pPr>
        <w:pStyle w:val="Body"/>
        <w:spacing w:after="0" w:line="240" w:lineRule="auto"/>
        <w:rPr>
          <w:rFonts w:ascii="Arial Bold" w:cs="Arial Bold" w:hAnsi="Arial Bold" w:eastAsia="Arial Bold"/>
          <w:sz w:val="20"/>
          <w:szCs w:val="20"/>
          <w:lang w:val="fr-FR"/>
        </w:rPr>
      </w:pPr>
    </w:p>
    <w:p>
      <w:pPr>
        <w:pStyle w:val="Body"/>
        <w:spacing w:after="0" w:line="288" w:lineRule="auto"/>
        <w:rPr>
          <w:rFonts w:ascii="Arial Bold" w:cs="Arial Bold" w:hAnsi="Arial Bold" w:eastAsia="Arial Bold"/>
          <w:color w:val="bb3e56"/>
          <w:sz w:val="20"/>
          <w:szCs w:val="20"/>
          <w:lang w:val="fr-FR"/>
        </w:rPr>
      </w:pPr>
      <w:r>
        <w:rPr>
          <w:rFonts w:ascii="Arial Bold"/>
          <w:color w:val="bb3e56"/>
          <w:sz w:val="20"/>
          <w:szCs w:val="20"/>
          <w:rtl w:val="0"/>
          <w:lang w:val="fr-FR"/>
        </w:rPr>
        <w:t>INSTRUCTIONS POUR LA PR</w:t>
      </w:r>
      <w:r>
        <w:rPr>
          <w:rFonts w:hAnsi="Arial Bold" w:hint="default"/>
          <w:color w:val="bb3e56"/>
          <w:sz w:val="20"/>
          <w:szCs w:val="20"/>
          <w:rtl w:val="0"/>
          <w:lang w:val="fr-FR"/>
        </w:rPr>
        <w:t>É</w:t>
      </w:r>
      <w:r>
        <w:rPr>
          <w:rFonts w:ascii="Arial Bold"/>
          <w:color w:val="bb3e56"/>
          <w:sz w:val="20"/>
          <w:szCs w:val="20"/>
          <w:rtl w:val="0"/>
          <w:lang w:val="fr-FR"/>
        </w:rPr>
        <w:t>SENTATION DES PROPOSITIONS</w:t>
      </w:r>
    </w:p>
    <w:p>
      <w:pPr>
        <w:pStyle w:val="List Paragraph"/>
        <w:numPr>
          <w:ilvl w:val="0"/>
          <w:numId w:val="14"/>
        </w:numPr>
        <w:tabs>
          <w:tab w:val="num" w:pos="756"/>
          <w:tab w:val="clear" w:pos="720"/>
        </w:tabs>
        <w:bidi w:val="0"/>
        <w:spacing w:after="0" w:line="288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color w:val="222222"/>
          <w:sz w:val="20"/>
          <w:szCs w:val="20"/>
          <w:u w:color="222222"/>
          <w:rtl w:val="0"/>
          <w:lang w:val="en-US"/>
        </w:rPr>
        <w:t>La date limite pour pr</w:t>
      </w:r>
      <w:r>
        <w:rPr>
          <w:rFonts w:hAnsi="Arial" w:hint="default"/>
          <w:color w:val="222222"/>
          <w:sz w:val="20"/>
          <w:szCs w:val="20"/>
          <w:u w:color="222222"/>
          <w:rtl w:val="0"/>
          <w:lang w:val="en-US"/>
        </w:rPr>
        <w:t>é</w:t>
      </w:r>
      <w:r>
        <w:rPr>
          <w:rFonts w:ascii="Arial"/>
          <w:color w:val="222222"/>
          <w:sz w:val="20"/>
          <w:szCs w:val="20"/>
          <w:u w:color="222222"/>
          <w:rtl w:val="0"/>
          <w:lang w:val="en-US"/>
        </w:rPr>
        <w:t>senter les propositions est le 14 d</w:t>
      </w:r>
      <w:r>
        <w:rPr>
          <w:rFonts w:hAnsi="Arial" w:hint="default"/>
          <w:color w:val="222222"/>
          <w:sz w:val="20"/>
          <w:szCs w:val="20"/>
          <w:u w:color="222222"/>
          <w:rtl w:val="0"/>
          <w:lang w:val="en-US"/>
        </w:rPr>
        <w:t>é</w:t>
      </w:r>
      <w:r>
        <w:rPr>
          <w:rFonts w:ascii="Arial"/>
          <w:color w:val="222222"/>
          <w:sz w:val="20"/>
          <w:szCs w:val="20"/>
          <w:u w:color="222222"/>
          <w:rtl w:val="0"/>
          <w:lang w:val="en-US"/>
        </w:rPr>
        <w:t>cembre 2018</w:t>
      </w:r>
    </w:p>
    <w:p>
      <w:pPr>
        <w:pStyle w:val="List Paragraph"/>
        <w:numPr>
          <w:ilvl w:val="0"/>
          <w:numId w:val="15"/>
        </w:numPr>
        <w:tabs>
          <w:tab w:val="num" w:pos="756"/>
          <w:tab w:val="clear" w:pos="720"/>
        </w:tabs>
        <w:bidi w:val="0"/>
        <w:spacing w:after="0" w:line="288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Remplissez le mod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le de proposition ci-dessous en fournissant TOUS les renseignements demand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s. </w:t>
      </w:r>
    </w:p>
    <w:p>
      <w:pPr>
        <w:pStyle w:val="List Paragraph"/>
        <w:numPr>
          <w:ilvl w:val="0"/>
          <w:numId w:val="16"/>
        </w:numPr>
        <w:tabs>
          <w:tab w:val="num" w:pos="756"/>
          <w:tab w:val="clear" w:pos="720"/>
        </w:tabs>
        <w:bidi w:val="0"/>
        <w:spacing w:after="0" w:line="288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Vous pouvez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senter trois propositions au total. Veuillez remplir un formulaire s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par</w:t>
      </w:r>
      <w:r>
        <w:rPr>
          <w:rFonts w:hAnsi="Arial" w:hint="default"/>
          <w:sz w:val="20"/>
          <w:szCs w:val="20"/>
          <w:rtl w:val="0"/>
          <w:lang w:val="en-US"/>
        </w:rPr>
        <w:t xml:space="preserve">é </w:t>
      </w:r>
      <w:r>
        <w:rPr>
          <w:rFonts w:ascii="Arial"/>
          <w:sz w:val="20"/>
          <w:szCs w:val="20"/>
          <w:rtl w:val="0"/>
          <w:lang w:val="en-US"/>
        </w:rPr>
        <w:t>pour chaque proposition.</w:t>
      </w:r>
    </w:p>
    <w:p>
      <w:pPr>
        <w:pStyle w:val="List Paragraph"/>
        <w:numPr>
          <w:ilvl w:val="0"/>
          <w:numId w:val="17"/>
        </w:numPr>
        <w:tabs>
          <w:tab w:val="num" w:pos="756"/>
          <w:tab w:val="clear" w:pos="720"/>
        </w:tabs>
        <w:bidi w:val="0"/>
        <w:spacing w:after="0" w:line="288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Nous accuserons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ception de toutes les propositions.</w:t>
      </w:r>
    </w:p>
    <w:p>
      <w:pPr>
        <w:pStyle w:val="List Paragraph"/>
        <w:numPr>
          <w:ilvl w:val="0"/>
          <w:numId w:val="18"/>
        </w:numPr>
        <w:tabs>
          <w:tab w:val="num" w:pos="756"/>
          <w:tab w:val="clear" w:pos="720"/>
        </w:tabs>
        <w:bidi w:val="0"/>
        <w:spacing w:after="0" w:line="288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Les auteurs des propositions retenues recevront un avis </w:t>
      </w:r>
      <w:r>
        <w:rPr>
          <w:rFonts w:hAnsi="Arial" w:hint="default"/>
          <w:sz w:val="20"/>
          <w:szCs w:val="20"/>
          <w:rtl w:val="0"/>
          <w:lang w:val="en-US"/>
        </w:rPr>
        <w:t xml:space="preserve">à </w:t>
      </w:r>
      <w:r>
        <w:rPr>
          <w:rFonts w:ascii="Arial"/>
          <w:sz w:val="20"/>
          <w:szCs w:val="20"/>
          <w:rtl w:val="0"/>
          <w:lang w:val="en-US"/>
        </w:rPr>
        <w:t>cet effet au plus tard le 31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janvier 2019.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spacing w:after="0" w:line="240" w:lineRule="auto"/>
        <w:ind w:left="284" w:firstLine="0"/>
        <w:rPr>
          <w:rFonts w:ascii="Arial Bold" w:cs="Arial Bold" w:hAnsi="Arial Bold" w:eastAsia="Arial Bold"/>
          <w:sz w:val="20"/>
          <w:szCs w:val="20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Pour toute question, veuillez communiquer avec le coordonnateur de la conf</w:t>
      </w:r>
      <w:r>
        <w:rPr>
          <w:rFonts w:hAnsi="Arial Bold" w:hint="default"/>
          <w:sz w:val="20"/>
          <w:szCs w:val="20"/>
          <w:rtl w:val="0"/>
          <w:lang w:val="fr-FR"/>
        </w:rPr>
        <w:t>é</w:t>
      </w:r>
      <w:r>
        <w:rPr>
          <w:rFonts w:ascii="Arial Bold"/>
          <w:sz w:val="20"/>
          <w:szCs w:val="20"/>
          <w:rtl w:val="0"/>
          <w:lang w:val="fr-FR"/>
        </w:rPr>
        <w:t>rence, Marcus</w:t>
      </w:r>
      <w:r>
        <w:rPr>
          <w:rFonts w:hAnsi="Arial Bold" w:hint="default"/>
          <w:sz w:val="20"/>
          <w:szCs w:val="20"/>
          <w:rtl w:val="0"/>
          <w:lang w:val="fr-FR"/>
        </w:rPr>
        <w:t> </w:t>
      </w:r>
      <w:r>
        <w:rPr>
          <w:rFonts w:ascii="Arial Bold"/>
          <w:sz w:val="20"/>
          <w:szCs w:val="20"/>
          <w:rtl w:val="0"/>
          <w:lang w:val="fr-FR"/>
        </w:rPr>
        <w:t xml:space="preserve">Lobb, </w:t>
      </w:r>
      <w:r>
        <w:rPr>
          <w:rFonts w:hAnsi="Arial Bold" w:hint="default"/>
          <w:sz w:val="20"/>
          <w:szCs w:val="20"/>
          <w:rtl w:val="0"/>
          <w:lang w:val="fr-FR"/>
        </w:rPr>
        <w:t xml:space="preserve">à </w:t>
      </w:r>
      <w:hyperlink r:id="rId7" w:history="1">
        <w:r>
          <w:rPr>
            <w:rStyle w:val="Hyperlink.1"/>
            <w:rFonts w:ascii="Arial Bold"/>
            <w:sz w:val="20"/>
            <w:szCs w:val="20"/>
            <w:rtl w:val="0"/>
            <w:lang w:val="fr-FR"/>
          </w:rPr>
          <w:t>conference@farmtocafeteriacanada.ca</w:t>
        </w:r>
      </w:hyperlink>
      <w:r>
        <w:rPr>
          <w:rFonts w:ascii="Arial Bold"/>
          <w:sz w:val="20"/>
          <w:szCs w:val="20"/>
          <w:rtl w:val="0"/>
          <w:lang w:val="fr-FR"/>
        </w:rPr>
        <w:t>.</w:t>
      </w:r>
    </w:p>
    <w:p>
      <w:pPr>
        <w:pStyle w:val="Body"/>
        <w:spacing w:after="0" w:line="240" w:lineRule="auto"/>
        <w:rPr>
          <w:rFonts w:ascii="Arial Bold" w:cs="Arial Bold" w:hAnsi="Arial Bold" w:eastAsia="Arial Bold"/>
          <w:sz w:val="20"/>
          <w:szCs w:val="20"/>
          <w:lang w:val="fr-FR"/>
        </w:rPr>
      </w:pPr>
    </w:p>
    <w:p>
      <w:pPr>
        <w:pStyle w:val="Body"/>
        <w:spacing w:after="0" w:line="288" w:lineRule="auto"/>
        <w:rPr>
          <w:rFonts w:ascii="Arial Bold" w:cs="Arial Bold" w:hAnsi="Arial Bold" w:eastAsia="Arial Bold"/>
          <w:color w:val="bb3e56"/>
          <w:sz w:val="20"/>
          <w:szCs w:val="20"/>
          <w:lang w:val="fr-FR"/>
        </w:rPr>
      </w:pPr>
    </w:p>
    <w:p>
      <w:pPr>
        <w:pStyle w:val="Body"/>
        <w:spacing w:after="0" w:line="336" w:lineRule="auto"/>
        <w:rPr>
          <w:rFonts w:ascii="Arial" w:cs="Arial" w:hAnsi="Arial" w:eastAsia="Arial"/>
          <w:color w:val="bb3e56"/>
          <w:sz w:val="20"/>
          <w:szCs w:val="20"/>
          <w:lang w:val="fr-FR"/>
        </w:rPr>
      </w:pPr>
      <w:r>
        <w:rPr>
          <w:rFonts w:ascii="Arial Bold"/>
          <w:color w:val="bb3e56"/>
          <w:sz w:val="20"/>
          <w:szCs w:val="20"/>
          <w:rtl w:val="0"/>
          <w:lang w:val="fr-FR"/>
        </w:rPr>
        <w:t>PERSONNE-RESSOURCE</w:t>
      </w: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336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Qui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sente cette proposition? Veuillez fournir TOUS les renseignements demand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dans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ordre suivant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</w:t>
      </w:r>
    </w:p>
    <w:p>
      <w:pPr>
        <w:pStyle w:val="List Paragraph"/>
        <w:numPr>
          <w:ilvl w:val="0"/>
          <w:numId w:val="24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Nom </w:t>
      </w:r>
    </w:p>
    <w:p>
      <w:pPr>
        <w:pStyle w:val="List Paragraph"/>
        <w:numPr>
          <w:ilvl w:val="0"/>
          <w:numId w:val="25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Organisation/affiliation </w:t>
      </w:r>
    </w:p>
    <w:p>
      <w:pPr>
        <w:pStyle w:val="List Paragraph"/>
        <w:numPr>
          <w:ilvl w:val="0"/>
          <w:numId w:val="26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l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phone </w:t>
      </w:r>
    </w:p>
    <w:p>
      <w:pPr>
        <w:pStyle w:val="List Paragraph"/>
        <w:numPr>
          <w:ilvl w:val="0"/>
          <w:numId w:val="27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Courriel</w:t>
      </w:r>
    </w:p>
    <w:p>
      <w:pPr>
        <w:pStyle w:val="Body"/>
        <w:spacing w:after="0" w:line="336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Body"/>
        <w:spacing w:after="0" w:line="336" w:lineRule="auto"/>
        <w:rPr>
          <w:rFonts w:ascii="Arial" w:cs="Arial" w:hAnsi="Arial" w:eastAsia="Arial"/>
          <w:color w:val="bb3e56"/>
          <w:sz w:val="20"/>
          <w:szCs w:val="20"/>
          <w:lang w:val="fr-FR"/>
        </w:rPr>
      </w:pPr>
      <w:r>
        <w:rPr>
          <w:rFonts w:ascii="Arial Bold"/>
          <w:color w:val="bb3e56"/>
          <w:sz w:val="20"/>
          <w:szCs w:val="20"/>
          <w:rtl w:val="0"/>
          <w:lang w:val="fr-FR"/>
        </w:rPr>
        <w:t>PROPOSITION</w:t>
      </w: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336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Quel type de proposition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sentez-vous?</w:t>
      </w:r>
    </w:p>
    <w:p>
      <w:pPr>
        <w:pStyle w:val="List Paragraph"/>
        <w:numPr>
          <w:ilvl w:val="0"/>
          <w:numId w:val="30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Atelier</w:t>
      </w:r>
    </w:p>
    <w:p>
      <w:pPr>
        <w:pStyle w:val="List Paragraph"/>
        <w:numPr>
          <w:ilvl w:val="0"/>
          <w:numId w:val="31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Affiche</w:t>
      </w:r>
    </w:p>
    <w:p>
      <w:pPr>
        <w:pStyle w:val="List Paragraph"/>
        <w:numPr>
          <w:ilvl w:val="0"/>
          <w:numId w:val="32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Bref expos</w:t>
      </w:r>
      <w:r>
        <w:rPr>
          <w:rFonts w:hAnsi="Arial" w:hint="default"/>
          <w:sz w:val="20"/>
          <w:szCs w:val="20"/>
          <w:rtl w:val="0"/>
          <w:lang w:val="en-US"/>
        </w:rPr>
        <w:t xml:space="preserve">é </w:t>
      </w:r>
      <w:r>
        <w:rPr>
          <w:rFonts w:ascii="Arial"/>
          <w:sz w:val="20"/>
          <w:szCs w:val="20"/>
          <w:rtl w:val="0"/>
          <w:lang w:val="en-US"/>
        </w:rPr>
        <w:t>ou autre forme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expression br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ve et cr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ative</w:t>
      </w:r>
    </w:p>
    <w:p>
      <w:pPr>
        <w:pStyle w:val="List Paragraph"/>
        <w:numPr>
          <w:ilvl w:val="0"/>
          <w:numId w:val="33"/>
        </w:numPr>
        <w:tabs>
          <w:tab w:val="num" w:pos="756"/>
          <w:tab w:val="clear" w:pos="720"/>
        </w:tabs>
        <w:bidi w:val="0"/>
        <w:spacing w:after="0" w:line="336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Recherche ou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sentation fond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e sur une exp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rience </w:t>
      </w:r>
    </w:p>
    <w:p>
      <w:pPr>
        <w:pStyle w:val="Body"/>
        <w:spacing w:after="0"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</w:t>
      </w:r>
      <w:r>
        <w:rPr>
          <w:rFonts w:ascii="Arial Bold"/>
          <w:sz w:val="20"/>
          <w:szCs w:val="20"/>
          <w:rtl w:val="0"/>
          <w:lang w:val="en-US"/>
        </w:rPr>
        <w:t>TOUTES</w:t>
      </w:r>
      <w:r>
        <w:rPr>
          <w:rFonts w:ascii="Arial"/>
          <w:sz w:val="20"/>
          <w:szCs w:val="20"/>
          <w:rtl w:val="0"/>
          <w:lang w:val="en-US"/>
        </w:rPr>
        <w:t xml:space="preserve"> les propositions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Quels sont le titre et le th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me propos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s? Veuillez vous assurer que le titre interpelle le lecteur et donne un aper</w:t>
      </w:r>
      <w:r>
        <w:rPr>
          <w:rFonts w:hAnsi="Arial" w:hint="default"/>
          <w:sz w:val="20"/>
          <w:szCs w:val="20"/>
          <w:rtl w:val="0"/>
          <w:lang w:val="en-US"/>
        </w:rPr>
        <w:t>ç</w:t>
      </w:r>
      <w:r>
        <w:rPr>
          <w:rFonts w:ascii="Arial"/>
          <w:sz w:val="20"/>
          <w:szCs w:val="20"/>
          <w:rtl w:val="0"/>
          <w:lang w:val="en-US"/>
        </w:rPr>
        <w:t>u du contenu.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information que vous fournissez sera utilis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e dans le programme de la conf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rence.</w:t>
      </w:r>
    </w:p>
    <w:p>
      <w:pPr>
        <w:pStyle w:val="List Paragraph"/>
        <w:spacing w:after="0" w:line="288" w:lineRule="auto"/>
        <w:ind w:left="360" w:firstLine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Indiquez tous les auteurs et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cisez leurs affiliations. Indiquez 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galement le nom de la ou des personnes qui feront la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sentation.</w:t>
      </w:r>
    </w:p>
    <w:p>
      <w:pPr>
        <w:pStyle w:val="List Paragraph"/>
        <w:spacing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40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Quel(s) th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me(s) abordez-vous? (Vous pouvez cocher plus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une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ponse.)</w:t>
      </w: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35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De la ferme </w:t>
      </w:r>
      <w:r>
        <w:rPr>
          <w:rFonts w:hAnsi="Arial" w:hint="default"/>
          <w:sz w:val="20"/>
          <w:szCs w:val="20"/>
          <w:rtl w:val="0"/>
          <w:lang w:val="en-US"/>
        </w:rPr>
        <w:t xml:space="preserve">à </w:t>
      </w:r>
      <w:r>
        <w:rPr>
          <w:rFonts w:ascii="Arial"/>
          <w:sz w:val="20"/>
          <w:szCs w:val="20"/>
          <w:rtl w:val="0"/>
          <w:lang w:val="en-US"/>
        </w:rPr>
        <w:t>la caf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ria: Pratiques prometteuses en milieu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scolaire, scolaire et universitaire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36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achat de produits locaux: Strat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gies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approvisionnement alimentaire institutionnelles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37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La gastronomie autochtone: Quand les 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tudiants renouent avec leur terre et leur nourriture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38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Pour favoriser la litt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ratie alimentaire: Un apprentissage pratique en dehors de la salle de classe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39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Nouer des liens: agriculteurs, p</w:t>
      </w:r>
      <w:r>
        <w:rPr>
          <w:rFonts w:hAnsi="Arial" w:hint="default"/>
          <w:sz w:val="20"/>
          <w:szCs w:val="20"/>
          <w:rtl w:val="0"/>
          <w:lang w:val="en-US"/>
        </w:rPr>
        <w:t>ê</w:t>
      </w:r>
      <w:r>
        <w:rPr>
          <w:rFonts w:ascii="Arial"/>
          <w:sz w:val="20"/>
          <w:szCs w:val="20"/>
          <w:rtl w:val="0"/>
          <w:lang w:val="en-US"/>
        </w:rPr>
        <w:t>cheurs, carrefours alimentaires et cha</w:t>
      </w:r>
      <w:r>
        <w:rPr>
          <w:rFonts w:hAnsi="Arial" w:hint="default"/>
          <w:sz w:val="20"/>
          <w:szCs w:val="20"/>
          <w:rtl w:val="0"/>
          <w:lang w:val="en-US"/>
        </w:rPr>
        <w:t>î</w:t>
      </w:r>
      <w:r>
        <w:rPr>
          <w:rFonts w:ascii="Arial"/>
          <w:sz w:val="20"/>
          <w:szCs w:val="20"/>
          <w:rtl w:val="0"/>
          <w:lang w:val="en-US"/>
        </w:rPr>
        <w:t>nes d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approvisionnement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40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Intensification des efforts: Les d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marches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 xml:space="preserve">gionales 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41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La saine alimentation: Nutrition des 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l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ves et comp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tences pour la vie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0"/>
          <w:szCs w:val="20"/>
          <w:rtl w:val="0"/>
          <w:lang w:val="fr-FR"/>
        </w:rPr>
      </w:pPr>
    </w:p>
    <w:p>
      <w:pPr>
        <w:pStyle w:val="List Paragraph"/>
        <w:numPr>
          <w:ilvl w:val="0"/>
          <w:numId w:val="42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Les preuves sont faites: Mesurer et communiquer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incidence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43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Au volant: Leadership et participation des jeunes</w:t>
      </w:r>
    </w:p>
    <w:p>
      <w:pPr>
        <w:pStyle w:val="List Paragraph"/>
        <w:spacing w:after="0" w:line="240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44"/>
        </w:numPr>
        <w:tabs>
          <w:tab w:val="num" w:pos="756"/>
          <w:tab w:val="clear" w:pos="720"/>
        </w:tabs>
        <w:bidi w:val="0"/>
        <w:spacing w:after="0" w:line="240" w:lineRule="auto"/>
        <w:ind w:left="756" w:right="0" w:hanging="396"/>
        <w:jc w:val="left"/>
        <w:rPr>
          <w:rFonts w:ascii="Arial" w:cs="Arial" w:hAnsi="Arial" w:eastAsia="Arial"/>
          <w:position w:val="0"/>
          <w:sz w:val="22"/>
          <w:szCs w:val="22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>Pour maintenir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impulsion: Promouvoir le changement</w:t>
      </w:r>
    </w:p>
    <w:p>
      <w:pPr>
        <w:pStyle w:val="List Paragraph"/>
        <w:shd w:val="clear" w:color="auto" w:fill="ffffff"/>
        <w:spacing w:after="0" w:line="240" w:lineRule="auto"/>
        <w:ind w:left="360" w:right="675" w:firstLine="0"/>
        <w:rPr>
          <w:rFonts w:ascii="Arial" w:cs="Arial" w:hAnsi="Arial" w:eastAsia="Arial"/>
          <w:sz w:val="16"/>
          <w:szCs w:val="16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</w:t>
      </w:r>
      <w:r>
        <w:rPr>
          <w:rFonts w:ascii="Arial Bold"/>
          <w:sz w:val="20"/>
          <w:szCs w:val="20"/>
          <w:rtl w:val="0"/>
          <w:lang w:val="en-US"/>
        </w:rPr>
        <w:t>TOUTES</w:t>
      </w:r>
      <w:r>
        <w:rPr>
          <w:rFonts w:ascii="Arial"/>
          <w:sz w:val="20"/>
          <w:szCs w:val="20"/>
          <w:rtl w:val="0"/>
          <w:lang w:val="en-US"/>
        </w:rPr>
        <w:t xml:space="preserve"> les propositions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Fournissez une br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ve description (une soixantaine de mots) de la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sentation propos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e pour publication dans le programme de la conf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rence.</w:t>
      </w:r>
    </w:p>
    <w:p>
      <w:pPr>
        <w:pStyle w:val="List Paragraph"/>
        <w:spacing w:after="0" w:line="288" w:lineRule="auto"/>
        <w:ind w:left="360" w:firstLine="0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</w:t>
      </w:r>
      <w:r>
        <w:rPr>
          <w:rFonts w:ascii="Arial Bold"/>
          <w:sz w:val="20"/>
          <w:szCs w:val="20"/>
          <w:rtl w:val="0"/>
          <w:lang w:val="en-US"/>
        </w:rPr>
        <w:t>TOUTES</w:t>
      </w:r>
      <w:r>
        <w:rPr>
          <w:rFonts w:ascii="Arial"/>
          <w:sz w:val="20"/>
          <w:szCs w:val="20"/>
          <w:rtl w:val="0"/>
          <w:lang w:val="en-US"/>
        </w:rPr>
        <w:t xml:space="preserve"> les propositions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Quelles intersections votre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sentation explore-t-elle (50 mots)?</w:t>
      </w:r>
    </w:p>
    <w:p>
      <w:pPr>
        <w:pStyle w:val="Body"/>
        <w:spacing w:after="0"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</w:t>
      </w:r>
      <w:r>
        <w:rPr>
          <w:rFonts w:ascii="Arial Bold"/>
          <w:sz w:val="20"/>
          <w:szCs w:val="20"/>
          <w:rtl w:val="0"/>
          <w:lang w:val="en-US"/>
        </w:rPr>
        <w:t>TOUTES</w:t>
      </w:r>
      <w:r>
        <w:rPr>
          <w:rFonts w:ascii="Arial"/>
          <w:sz w:val="20"/>
          <w:szCs w:val="20"/>
          <w:rtl w:val="0"/>
          <w:lang w:val="en-US"/>
        </w:rPr>
        <w:t xml:space="preserve"> les propositions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Expliquez la valeur formatrice de votre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sentation et les le</w:t>
      </w:r>
      <w:r>
        <w:rPr>
          <w:rFonts w:hAnsi="Arial" w:hint="default"/>
          <w:sz w:val="20"/>
          <w:szCs w:val="20"/>
          <w:rtl w:val="0"/>
          <w:lang w:val="en-US"/>
        </w:rPr>
        <w:t>ç</w:t>
      </w:r>
      <w:r>
        <w:rPr>
          <w:rFonts w:ascii="Arial"/>
          <w:sz w:val="20"/>
          <w:szCs w:val="20"/>
          <w:rtl w:val="0"/>
          <w:lang w:val="en-US"/>
        </w:rPr>
        <w:t>ons ou ressources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cises que les participants recevront (75 mots).</w:t>
      </w:r>
    </w:p>
    <w:p>
      <w:pPr>
        <w:pStyle w:val="List Paragraph"/>
        <w:spacing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</w:t>
      </w:r>
      <w:r>
        <w:rPr>
          <w:rFonts w:ascii="Arial Bold"/>
          <w:sz w:val="20"/>
          <w:szCs w:val="20"/>
          <w:rtl w:val="0"/>
          <w:lang w:val="en-US"/>
        </w:rPr>
        <w:t>TOUTES</w:t>
      </w:r>
      <w:r>
        <w:rPr>
          <w:rFonts w:ascii="Arial"/>
          <w:sz w:val="20"/>
          <w:szCs w:val="20"/>
          <w:rtl w:val="0"/>
          <w:lang w:val="en-US"/>
        </w:rPr>
        <w:t xml:space="preserve"> les propositions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Veuillez expliquer comment votre pr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sentation aborde les th</w:t>
      </w:r>
      <w:r>
        <w:rPr>
          <w:rFonts w:hAnsi="Arial" w:hint="default"/>
          <w:sz w:val="20"/>
          <w:szCs w:val="20"/>
          <w:rtl w:val="0"/>
          <w:lang w:val="en-US"/>
        </w:rPr>
        <w:t>è</w:t>
      </w:r>
      <w:r>
        <w:rPr>
          <w:rFonts w:ascii="Arial"/>
          <w:sz w:val="20"/>
          <w:szCs w:val="20"/>
          <w:rtl w:val="0"/>
          <w:lang w:val="en-US"/>
        </w:rPr>
        <w:t>mes cl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de la conf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rence, soit l</w:t>
      </w:r>
      <w:r>
        <w:rPr>
          <w:rFonts w:hAnsi="Arial" w:hint="default"/>
          <w:sz w:val="20"/>
          <w:szCs w:val="20"/>
          <w:rtl w:val="0"/>
          <w:lang w:val="en-US"/>
        </w:rPr>
        <w:t>’é</w:t>
      </w:r>
      <w:r>
        <w:rPr>
          <w:rFonts w:ascii="Arial"/>
          <w:sz w:val="20"/>
          <w:szCs w:val="20"/>
          <w:rtl w:val="0"/>
          <w:lang w:val="en-US"/>
        </w:rPr>
        <w:t>valuation et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incidence (75 mots).</w:t>
      </w:r>
    </w:p>
    <w:p>
      <w:pPr>
        <w:pStyle w:val="List Paragraph"/>
        <w:spacing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les </w:t>
      </w:r>
      <w:r>
        <w:rPr>
          <w:rFonts w:ascii="Arial Bold"/>
          <w:sz w:val="20"/>
          <w:szCs w:val="20"/>
          <w:rtl w:val="0"/>
          <w:lang w:val="en-US"/>
        </w:rPr>
        <w:t>ATELIERS SEULEMENT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: Quelles strat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gies comptez-vous utiliser pour faire participer l</w:t>
      </w:r>
      <w:r>
        <w:rPr>
          <w:rFonts w:hAnsi="Arial" w:hint="default"/>
          <w:sz w:val="20"/>
          <w:szCs w:val="20"/>
          <w:rtl w:val="0"/>
          <w:lang w:val="en-US"/>
        </w:rPr>
        <w:t>’</w:t>
      </w:r>
      <w:r>
        <w:rPr>
          <w:rFonts w:ascii="Arial"/>
          <w:sz w:val="20"/>
          <w:szCs w:val="20"/>
          <w:rtl w:val="0"/>
          <w:lang w:val="en-US"/>
        </w:rPr>
        <w:t>auditoire (75 mots)?</w:t>
      </w:r>
    </w:p>
    <w:p>
      <w:pPr>
        <w:pStyle w:val="List Paragraph"/>
        <w:spacing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numPr>
          <w:ilvl w:val="0"/>
          <w:numId w:val="21"/>
        </w:numPr>
        <w:tabs>
          <w:tab w:val="num" w:pos="396"/>
          <w:tab w:val="clear" w:pos="360"/>
        </w:tabs>
        <w:bidi w:val="0"/>
        <w:spacing w:after="0" w:line="288" w:lineRule="auto"/>
        <w:ind w:left="396" w:right="0" w:hanging="396"/>
        <w:jc w:val="left"/>
        <w:rPr>
          <w:rFonts w:ascii="Arial" w:cs="Arial" w:hAnsi="Arial" w:eastAsia="Arial"/>
          <w:position w:val="0"/>
          <w:sz w:val="20"/>
          <w:szCs w:val="20"/>
          <w:rtl w:val="0"/>
          <w:lang w:val="fr-FR"/>
        </w:rPr>
      </w:pPr>
      <w:r>
        <w:rPr>
          <w:rFonts w:ascii="Arial"/>
          <w:sz w:val="20"/>
          <w:szCs w:val="20"/>
          <w:rtl w:val="0"/>
          <w:lang w:val="en-US"/>
        </w:rPr>
        <w:t xml:space="preserve">Pour les </w:t>
      </w:r>
      <w:r>
        <w:rPr>
          <w:rFonts w:ascii="Arial Bold"/>
          <w:sz w:val="20"/>
          <w:szCs w:val="20"/>
          <w:rtl w:val="0"/>
          <w:lang w:val="en-US"/>
        </w:rPr>
        <w:t>R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SUM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S DE RECHERCHE ET LES PR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SENTATIONS FOND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ES SUR UNE EXP</w:t>
      </w:r>
      <w:r>
        <w:rPr>
          <w:rFonts w:hAnsi="Arial Bold" w:hint="default"/>
          <w:sz w:val="20"/>
          <w:szCs w:val="20"/>
          <w:rtl w:val="0"/>
          <w:lang w:val="en-US"/>
        </w:rPr>
        <w:t>É</w:t>
      </w:r>
      <w:r>
        <w:rPr>
          <w:rFonts w:ascii="Arial Bold"/>
          <w:sz w:val="20"/>
          <w:szCs w:val="20"/>
          <w:rtl w:val="0"/>
          <w:lang w:val="en-US"/>
        </w:rPr>
        <w:t>RIENCE SEULEMENT</w:t>
      </w:r>
      <w:r>
        <w:rPr>
          <w:rFonts w:hAnsi="Arial Bold" w:hint="default"/>
          <w:sz w:val="20"/>
          <w:szCs w:val="20"/>
          <w:rtl w:val="0"/>
          <w:lang w:val="en-US"/>
        </w:rPr>
        <w:t> </w:t>
      </w:r>
      <w:r>
        <w:rPr>
          <w:rFonts w:ascii="Arial Bold"/>
          <w:sz w:val="20"/>
          <w:szCs w:val="20"/>
          <w:rtl w:val="0"/>
          <w:lang w:val="en-US"/>
        </w:rPr>
        <w:t>:</w:t>
      </w:r>
      <w:r>
        <w:rPr>
          <w:rFonts w:ascii="Arial"/>
          <w:sz w:val="20"/>
          <w:szCs w:val="20"/>
          <w:rtl w:val="0"/>
          <w:lang w:val="en-US"/>
        </w:rPr>
        <w:t xml:space="preserve"> Veuillez fournir un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sum</w:t>
      </w:r>
      <w:r>
        <w:rPr>
          <w:rFonts w:hAnsi="Arial" w:hint="default"/>
          <w:sz w:val="20"/>
          <w:szCs w:val="20"/>
          <w:rtl w:val="0"/>
          <w:lang w:val="en-US"/>
        </w:rPr>
        <w:t xml:space="preserve">é </w:t>
      </w:r>
      <w:r>
        <w:rPr>
          <w:rFonts w:ascii="Arial"/>
          <w:sz w:val="20"/>
          <w:szCs w:val="20"/>
          <w:rtl w:val="0"/>
          <w:lang w:val="en-US"/>
        </w:rPr>
        <w:t>(350</w:t>
      </w:r>
      <w:r>
        <w:rPr>
          <w:rFonts w:hAnsi="Arial" w:hint="default"/>
          <w:sz w:val="20"/>
          <w:szCs w:val="20"/>
          <w:rtl w:val="0"/>
          <w:lang w:val="en-US"/>
        </w:rPr>
        <w:t> </w:t>
      </w:r>
      <w:r>
        <w:rPr>
          <w:rFonts w:ascii="Arial"/>
          <w:sz w:val="20"/>
          <w:szCs w:val="20"/>
          <w:rtl w:val="0"/>
          <w:lang w:val="en-US"/>
        </w:rPr>
        <w:t>mots maximum). Les r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sum</w:t>
      </w:r>
      <w:r>
        <w:rPr>
          <w:rFonts w:hAnsi="Arial" w:hint="default"/>
          <w:sz w:val="20"/>
          <w:szCs w:val="20"/>
          <w:rtl w:val="0"/>
          <w:lang w:val="en-US"/>
        </w:rPr>
        <w:t>é</w:t>
      </w:r>
      <w:r>
        <w:rPr>
          <w:rFonts w:ascii="Arial"/>
          <w:sz w:val="20"/>
          <w:szCs w:val="20"/>
          <w:rtl w:val="0"/>
          <w:lang w:val="en-US"/>
        </w:rPr>
        <w:t>s doivent contenir les renseignements suivants:</w:t>
      </w:r>
    </w:p>
    <w:p>
      <w:pPr>
        <w:pStyle w:val="List Paragraph"/>
        <w:spacing w:after="0"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spacing w:after="0" w:line="288" w:lineRule="auto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1.Titre, 2. Objectifs, 3. M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thodes, 4. 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sultats (avec suffisamment de d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 xml:space="preserve">tails pour appuyer les conclusions), 5. Conclusion (y compris les implications de vos constats et un 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nonc</w:t>
      </w:r>
      <w:r>
        <w:rPr>
          <w:rFonts w:hAnsi="Arial" w:hint="default"/>
          <w:sz w:val="20"/>
          <w:szCs w:val="20"/>
          <w:rtl w:val="0"/>
          <w:lang w:val="fr-FR"/>
        </w:rPr>
        <w:t xml:space="preserve">é </w:t>
      </w:r>
      <w:r>
        <w:rPr>
          <w:rFonts w:ascii="Arial"/>
          <w:sz w:val="20"/>
          <w:szCs w:val="20"/>
          <w:rtl w:val="0"/>
          <w:lang w:val="fr-FR"/>
        </w:rPr>
        <w:t>de conclusion).</w:t>
      </w:r>
    </w:p>
    <w:p>
      <w:pPr>
        <w:pStyle w:val="List Paragraph"/>
        <w:spacing w:after="0" w:line="288" w:lineRule="auto"/>
        <w:rPr>
          <w:rFonts w:ascii="Arial" w:cs="Arial" w:hAnsi="Arial" w:eastAsia="Arial"/>
          <w:sz w:val="20"/>
          <w:szCs w:val="20"/>
          <w:lang w:val="fr-FR"/>
        </w:rPr>
      </w:pPr>
    </w:p>
    <w:p>
      <w:pPr>
        <w:pStyle w:val="List Paragraph"/>
        <w:spacing w:after="0" w:line="288" w:lineRule="auto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"/>
          <w:sz w:val="20"/>
          <w:szCs w:val="20"/>
          <w:rtl w:val="0"/>
          <w:lang w:val="fr-FR"/>
        </w:rPr>
        <w:t>Veuillez indiquer le nom des auteurs et leurs affiliations, et pr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ciser lequel sera le conf</w:t>
      </w:r>
      <w:r>
        <w:rPr>
          <w:rFonts w:hAnsi="Arial" w:hint="default"/>
          <w:sz w:val="20"/>
          <w:szCs w:val="20"/>
          <w:rtl w:val="0"/>
          <w:lang w:val="fr-FR"/>
        </w:rPr>
        <w:t>é</w:t>
      </w:r>
      <w:r>
        <w:rPr>
          <w:rFonts w:ascii="Arial"/>
          <w:sz w:val="20"/>
          <w:szCs w:val="20"/>
          <w:rtl w:val="0"/>
          <w:lang w:val="fr-FR"/>
        </w:rPr>
        <w:t>rencier (ceci ne fait pas partie des 350</w:t>
      </w:r>
      <w:r>
        <w:rPr>
          <w:rFonts w:hAnsi="Arial" w:hint="default"/>
          <w:sz w:val="20"/>
          <w:szCs w:val="20"/>
          <w:rtl w:val="0"/>
          <w:lang w:val="fr-FR"/>
        </w:rPr>
        <w:t> </w:t>
      </w:r>
      <w:r>
        <w:rPr>
          <w:rFonts w:ascii="Arial"/>
          <w:sz w:val="20"/>
          <w:szCs w:val="20"/>
          <w:rtl w:val="0"/>
          <w:lang w:val="fr-FR"/>
        </w:rPr>
        <w:t>mots).</w:t>
      </w:r>
    </w:p>
    <w:p>
      <w:pPr>
        <w:pStyle w:val="Body"/>
        <w:spacing w:after="0" w:line="288" w:lineRule="auto"/>
        <w:rPr>
          <w:rFonts w:ascii="Arial Bold" w:cs="Arial Bold" w:hAnsi="Arial Bold" w:eastAsia="Arial Bold"/>
          <w:sz w:val="20"/>
          <w:szCs w:val="20"/>
          <w:lang w:val="fr-FR"/>
        </w:rPr>
      </w:pPr>
    </w:p>
    <w:p>
      <w:pPr>
        <w:pStyle w:val="Body"/>
        <w:spacing w:after="0" w:line="288" w:lineRule="auto"/>
        <w:jc w:val="center"/>
        <w:rPr>
          <w:rFonts w:ascii="Arial" w:cs="Arial" w:hAnsi="Arial" w:eastAsia="Arial"/>
          <w:sz w:val="20"/>
          <w:szCs w:val="20"/>
          <w:lang w:val="fr-FR"/>
        </w:rPr>
      </w:pPr>
      <w:r>
        <w:rPr>
          <w:rFonts w:ascii="Arial Bold"/>
          <w:sz w:val="20"/>
          <w:szCs w:val="20"/>
          <w:rtl w:val="0"/>
          <w:lang w:val="fr-FR"/>
        </w:rPr>
        <w:t>Questions?</w:t>
      </w:r>
      <w:r>
        <w:rPr>
          <w:rFonts w:ascii="Arial"/>
          <w:sz w:val="20"/>
          <w:szCs w:val="20"/>
          <w:rtl w:val="0"/>
          <w:lang w:val="fr-FR"/>
        </w:rPr>
        <w:t xml:space="preserve"> Veuillez envoyer vos demandes de renseignements </w:t>
      </w:r>
      <w:r>
        <w:rPr>
          <w:rFonts w:hAnsi="Arial" w:hint="default"/>
          <w:sz w:val="20"/>
          <w:szCs w:val="20"/>
          <w:rtl w:val="0"/>
          <w:lang w:val="fr-FR"/>
        </w:rPr>
        <w:t xml:space="preserve">à </w:t>
      </w:r>
      <w:hyperlink r:id="rId8" w:history="1">
        <w:r>
          <w:rPr>
            <w:rStyle w:val="Hyperlink.0"/>
            <w:rFonts w:ascii="Arial"/>
            <w:sz w:val="20"/>
            <w:szCs w:val="20"/>
            <w:rtl w:val="0"/>
            <w:lang w:val="fr-FR"/>
          </w:rPr>
          <w:t>conference@farmtocafeteriacanada.ca</w:t>
        </w:r>
      </w:hyperlink>
      <w:r>
        <w:rPr>
          <w:rFonts w:ascii="Arial"/>
          <w:sz w:val="20"/>
          <w:szCs w:val="20"/>
          <w:rtl w:val="0"/>
          <w:lang w:val="fr-FR"/>
        </w:rPr>
        <w:t>.</w:t>
      </w:r>
      <w:r>
        <w:rPr>
          <w:rFonts w:ascii="Arial" w:cs="Arial" w:hAnsi="Arial" w:eastAsia="Arial"/>
          <w:sz w:val="20"/>
          <w:szCs w:val="20"/>
          <w:rtl w:val="0"/>
          <w:lang w:val="fr-FR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-562435</wp:posOffset>
            </wp:positionH>
            <wp:positionV relativeFrom="line">
              <wp:posOffset>255939</wp:posOffset>
            </wp:positionV>
            <wp:extent cx="7422802" cy="1470006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DI_with text_FR.jp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2802" cy="14700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 w:line="240" w:lineRule="auto"/>
        <w:jc w:val="center"/>
      </w:pPr>
      <w:r>
        <w:rPr>
          <w:rFonts w:ascii="Arial" w:cs="Arial" w:hAnsi="Arial" w:eastAsia="Arial"/>
          <w:sz w:val="20"/>
          <w:szCs w:val="20"/>
          <w:lang w:val="fr-FR"/>
        </w:rPr>
      </w:r>
    </w:p>
    <w:sectPr>
      <w:headerReference w:type="default" r:id="rId10"/>
      <w:footerReference w:type="default" r:id="rId11"/>
      <w:pgSz w:w="12240" w:h="15840" w:orient="portrait"/>
      <w:pgMar w:top="1440" w:right="2019" w:bottom="1440" w:left="11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al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1">
      <w:start w:val="1"/>
      <w:numFmt w:val="upperLetter"/>
      <w:suff w:val="tab"/>
      <w:lvlText w:val="%2)"/>
      <w:lvlJc w:val="left"/>
      <w:pPr>
        <w:tabs>
          <w:tab w:val="num" w:pos="1020"/>
          <w:tab w:val="clear" w:pos="0"/>
        </w:tabs>
        <w:ind w:left="102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1751"/>
          <w:tab w:val="clear" w:pos="0"/>
        </w:tabs>
        <w:ind w:left="175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460"/>
          <w:tab w:val="clear" w:pos="0"/>
        </w:tabs>
        <w:ind w:left="246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180"/>
          <w:tab w:val="clear" w:pos="0"/>
        </w:tabs>
        <w:ind w:left="318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3911"/>
          <w:tab w:val="clear" w:pos="0"/>
        </w:tabs>
        <w:ind w:left="391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620"/>
          <w:tab w:val="clear" w:pos="0"/>
        </w:tabs>
        <w:ind w:left="462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340"/>
          <w:tab w:val="clear" w:pos="0"/>
        </w:tabs>
        <w:ind w:left="534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071"/>
          <w:tab w:val="clear" w:pos="0"/>
        </w:tabs>
        <w:ind w:left="607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upperLetter"/>
      <w:suff w:val="tab"/>
      <w:lvlText w:val="%2)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upperLetter"/>
      <w:suff w:val="tab"/>
      <w:lvlText w:val="%2)"/>
      <w:lvlJc w:val="left"/>
      <w:pPr>
        <w:tabs>
          <w:tab w:val="num" w:pos="1020"/>
          <w:tab w:val="clear" w:pos="0"/>
        </w:tabs>
        <w:ind w:left="102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1751"/>
          <w:tab w:val="clear" w:pos="0"/>
        </w:tabs>
        <w:ind w:left="175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460"/>
          <w:tab w:val="clear" w:pos="0"/>
        </w:tabs>
        <w:ind w:left="246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180"/>
          <w:tab w:val="clear" w:pos="0"/>
        </w:tabs>
        <w:ind w:left="318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3911"/>
          <w:tab w:val="clear" w:pos="0"/>
        </w:tabs>
        <w:ind w:left="391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620"/>
          <w:tab w:val="clear" w:pos="0"/>
        </w:tabs>
        <w:ind w:left="462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340"/>
          <w:tab w:val="clear" w:pos="0"/>
        </w:tabs>
        <w:ind w:left="534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071"/>
          <w:tab w:val="clear" w:pos="0"/>
        </w:tabs>
        <w:ind w:left="607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</w:abstractNum>
  <w:abstractNum w:abstractNumId="3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27"/>
          <w:tab w:val="clear" w:pos="0"/>
        </w:tabs>
        <w:ind w:left="327" w:hanging="32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1">
      <w:start w:val="1"/>
      <w:numFmt w:val="upperLetter"/>
      <w:suff w:val="tab"/>
      <w:lvlText w:val="%2)"/>
      <w:lvlJc w:val="left"/>
      <w:pPr>
        <w:tabs>
          <w:tab w:val="num" w:pos="1020"/>
          <w:tab w:val="clear" w:pos="0"/>
        </w:tabs>
        <w:ind w:left="102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1751"/>
          <w:tab w:val="clear" w:pos="0"/>
        </w:tabs>
        <w:ind w:left="1751" w:hanging="24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460"/>
          <w:tab w:val="clear" w:pos="0"/>
        </w:tabs>
        <w:ind w:left="246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180"/>
          <w:tab w:val="clear" w:pos="0"/>
        </w:tabs>
        <w:ind w:left="318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3911"/>
          <w:tab w:val="clear" w:pos="0"/>
        </w:tabs>
        <w:ind w:left="3911" w:hanging="24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620"/>
          <w:tab w:val="clear" w:pos="0"/>
        </w:tabs>
        <w:ind w:left="462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340"/>
          <w:tab w:val="clear" w:pos="0"/>
        </w:tabs>
        <w:ind w:left="534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071"/>
          <w:tab w:val="clear" w:pos="0"/>
        </w:tabs>
        <w:ind w:left="6071" w:hanging="24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</w:abstractNum>
  <w:abstractNum w:abstractNumId="4">
    <w:multiLevelType w:val="multilevel"/>
    <w:styleLink w:val="List 1"/>
    <w:lvl w:ilvl="0">
      <w:start w:val="10"/>
      <w:numFmt w:val="decimal"/>
      <w:suff w:val="tab"/>
      <w:lvlText w:val="%1."/>
      <w:lvlJc w:val="left"/>
      <w:pPr>
        <w:tabs>
          <w:tab w:val="num" w:pos="327"/>
          <w:tab w:val="clear" w:pos="0"/>
        </w:tabs>
        <w:ind w:left="327" w:hanging="32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1">
      <w:start w:val="1"/>
      <w:numFmt w:val="upperLetter"/>
      <w:suff w:val="tab"/>
      <w:lvlText w:val="%2)"/>
      <w:lvlJc w:val="left"/>
      <w:pPr>
        <w:tabs>
          <w:tab w:val="num" w:pos="1020"/>
          <w:tab w:val="clear" w:pos="0"/>
        </w:tabs>
        <w:ind w:left="102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1751"/>
          <w:tab w:val="clear" w:pos="0"/>
        </w:tabs>
        <w:ind w:left="1751" w:hanging="24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460"/>
          <w:tab w:val="clear" w:pos="0"/>
        </w:tabs>
        <w:ind w:left="246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180"/>
          <w:tab w:val="clear" w:pos="0"/>
        </w:tabs>
        <w:ind w:left="318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3911"/>
          <w:tab w:val="clear" w:pos="0"/>
        </w:tabs>
        <w:ind w:left="3911" w:hanging="24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620"/>
          <w:tab w:val="clear" w:pos="0"/>
        </w:tabs>
        <w:ind w:left="462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340"/>
          <w:tab w:val="clear" w:pos="0"/>
        </w:tabs>
        <w:ind w:left="5340" w:hanging="300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071"/>
          <w:tab w:val="clear" w:pos="0"/>
        </w:tabs>
        <w:ind w:left="6071" w:hanging="247"/>
      </w:pPr>
      <w:rPr>
        <w:rFonts w:ascii="Arial Bold" w:cs="Arial Bold" w:hAnsi="Arial Bold" w:eastAsia="Arial Bold"/>
        <w:position w:val="0"/>
        <w:sz w:val="20"/>
        <w:szCs w:val="20"/>
        <w:rtl w:val="0"/>
        <w:lang w:val="fr-FR"/>
      </w:rPr>
    </w:lvl>
  </w:abstractNum>
  <w:abstractNum w:abstractNumId="5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7">
    <w:multiLevelType w:val="multilevel"/>
    <w:styleLink w:val="List 2"/>
    <w:lvl w:ilvl="0">
      <w:start w:val="1"/>
      <w:numFmt w:val="decimal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 Bold" w:cs="Arial Bold" w:hAnsi="Arial Bold" w:eastAsia="Arial Bold"/>
        <w:position w:val="0"/>
        <w:sz w:val="20"/>
        <w:szCs w:val="20"/>
        <w:lang w:val="fr-FR"/>
      </w:rPr>
    </w:lvl>
  </w:abstractNum>
  <w:abstractNum w:abstractNumId="8">
    <w:multiLevelType w:val="multilevel"/>
    <w:lvl w:ilvl="0">
      <w:start w:val="1"/>
      <w:numFmt w:val="lowerLetter"/>
      <w:suff w:val="tab"/>
      <w:lvlText w:val="%1)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9">
    <w:multiLevelType w:val="multilevel"/>
    <w:lvl w:ilvl="0">
      <w:start w:val="1"/>
      <w:numFmt w:val="lowerLetter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0">
    <w:multiLevelType w:val="multilevel"/>
    <w:styleLink w:val="List 3"/>
    <w:lvl w:ilvl="0">
      <w:start w:val="1"/>
      <w:numFmt w:val="lowerLetter"/>
      <w:suff w:val="tab"/>
      <w:lvlText w:val="%1)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3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color w:val="222222"/>
        <w:position w:val="0"/>
        <w:sz w:val="22"/>
        <w:szCs w:val="22"/>
        <w:u w:color="2222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color w:val="222222"/>
        <w:position w:val="0"/>
        <w:sz w:val="20"/>
        <w:szCs w:val="20"/>
        <w:u w:color="222222"/>
        <w:lang w:val="fr-FR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15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16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17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18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bullet"/>
      <w:suff w:val="tab"/>
      <w:lvlText w:val="€"/>
      <w:lvlJc w:val="left"/>
      <w:pPr>
        <w:tabs>
          <w:tab w:val="num" w:pos="1020"/>
          <w:tab w:val="clear" w:pos="0"/>
        </w:tabs>
        <w:ind w:left="10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1751"/>
          <w:tab w:val="clear" w:pos="0"/>
        </w:tabs>
        <w:ind w:left="175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460"/>
          <w:tab w:val="clear" w:pos="0"/>
        </w:tabs>
        <w:ind w:left="24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180"/>
          <w:tab w:val="clear" w:pos="0"/>
        </w:tabs>
        <w:ind w:left="31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3911"/>
          <w:tab w:val="clear" w:pos="0"/>
        </w:tabs>
        <w:ind w:left="39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620"/>
          <w:tab w:val="clear" w:pos="0"/>
        </w:tabs>
        <w:ind w:left="46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340"/>
          <w:tab w:val="clear" w:pos="0"/>
        </w:tabs>
        <w:ind w:left="53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071"/>
          <w:tab w:val="clear" w:pos="0"/>
        </w:tabs>
        <w:ind w:left="60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19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bullet"/>
      <w:suff w:val="tab"/>
      <w:lvlText w:val="€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0">
    <w:multiLevelType w:val="multilevel"/>
    <w:styleLink w:val="List 5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bullet"/>
      <w:suff w:val="tab"/>
      <w:lvlText w:val="€"/>
      <w:lvlJc w:val="left"/>
      <w:pPr>
        <w:tabs>
          <w:tab w:val="num" w:pos="1020"/>
          <w:tab w:val="clear" w:pos="0"/>
        </w:tabs>
        <w:ind w:left="10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1751"/>
          <w:tab w:val="clear" w:pos="0"/>
        </w:tabs>
        <w:ind w:left="175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460"/>
          <w:tab w:val="clear" w:pos="0"/>
        </w:tabs>
        <w:ind w:left="24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180"/>
          <w:tab w:val="clear" w:pos="0"/>
        </w:tabs>
        <w:ind w:left="31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3911"/>
          <w:tab w:val="clear" w:pos="0"/>
        </w:tabs>
        <w:ind w:left="39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620"/>
          <w:tab w:val="clear" w:pos="0"/>
        </w:tabs>
        <w:ind w:left="46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340"/>
          <w:tab w:val="clear" w:pos="0"/>
        </w:tabs>
        <w:ind w:left="53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071"/>
          <w:tab w:val="clear" w:pos="0"/>
        </w:tabs>
        <w:ind w:left="60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2">
    <w:multiLevelType w:val="multilevel"/>
    <w:lvl w:ilvl="0">
      <w:start w:val="1"/>
      <w:numFmt w:val="bullet"/>
      <w:suff w:val="tab"/>
      <w:lvlText w:val="€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3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4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5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6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lowerLetter"/>
      <w:suff w:val="tab"/>
      <w:lvlText w:val="%2.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lowerRoman"/>
      <w:suff w:val="tab"/>
      <w:lvlText w:val="%3."/>
      <w:lvlJc w:val="left"/>
      <w:pPr>
        <w:tabs>
          <w:tab w:val="num" w:pos="2111"/>
          <w:tab w:val="clear" w:pos="0"/>
        </w:tabs>
        <w:ind w:left="211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decimal"/>
      <w:suff w:val="tab"/>
      <w:lvlText w:val="%4.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lowerRoman"/>
      <w:suff w:val="tab"/>
      <w:lvlText w:val="%6."/>
      <w:lvlJc w:val="left"/>
      <w:pPr>
        <w:tabs>
          <w:tab w:val="num" w:pos="4271"/>
          <w:tab w:val="clear" w:pos="0"/>
        </w:tabs>
        <w:ind w:left="427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decimal"/>
      <w:suff w:val="tab"/>
      <w:lvlText w:val="%7.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lowerLetter"/>
      <w:suff w:val="tab"/>
      <w:lvlText w:val="%8.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lowerRoman"/>
      <w:suff w:val="tab"/>
      <w:lvlText w:val="%9."/>
      <w:lvlJc w:val="left"/>
      <w:pPr>
        <w:tabs>
          <w:tab w:val="num" w:pos="6431"/>
          <w:tab w:val="clear" w:pos="0"/>
        </w:tabs>
        <w:ind w:left="6431" w:hanging="247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28">
    <w:multiLevelType w:val="multilevel"/>
    <w:lvl w:ilvl="0">
      <w:start w:val="1"/>
      <w:numFmt w:val="bullet"/>
      <w:suff w:val="tab"/>
      <w:lvlText w:val="€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9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0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1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2">
    <w:multiLevelType w:val="multilevel"/>
    <w:styleLink w:val="List 7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4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5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6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7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8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39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40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41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42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abstractNum w:abstractNumId="43">
    <w:multiLevelType w:val="multilevel"/>
    <w:styleLink w:val="List 8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rFonts w:ascii="Arial" w:cs="Arial" w:hAnsi="Arial" w:eastAsia="Arial"/>
        <w:position w:val="0"/>
        <w:sz w:val="22"/>
        <w:szCs w:val="22"/>
        <w:lang w:val="fr-FR"/>
      </w:rPr>
    </w:lvl>
    <w:lvl w:ilvl="1">
      <w:start w:val="1"/>
      <w:numFmt w:val="bullet"/>
      <w:suff w:val="tab"/>
      <w:lvlText w:val="o"/>
      <w:lvlJc w:val="left"/>
      <w:pPr>
        <w:tabs>
          <w:tab w:val="num" w:pos="1380"/>
          <w:tab w:val="clear" w:pos="0"/>
        </w:tabs>
        <w:ind w:left="13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2">
      <w:start w:val="1"/>
      <w:numFmt w:val="bullet"/>
      <w:suff w:val="tab"/>
      <w:lvlText w:val="▪"/>
      <w:lvlJc w:val="left"/>
      <w:pPr>
        <w:tabs>
          <w:tab w:val="num" w:pos="2100"/>
          <w:tab w:val="clear" w:pos="0"/>
        </w:tabs>
        <w:ind w:left="21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3">
      <w:start w:val="1"/>
      <w:numFmt w:val="bullet"/>
      <w:suff w:val="tab"/>
      <w:lvlText w:val="•"/>
      <w:lvlJc w:val="left"/>
      <w:pPr>
        <w:tabs>
          <w:tab w:val="num" w:pos="2820"/>
          <w:tab w:val="clear" w:pos="0"/>
        </w:tabs>
        <w:ind w:left="28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  <w:tab w:val="clear" w:pos="0"/>
        </w:tabs>
        <w:ind w:left="354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5">
      <w:start w:val="1"/>
      <w:numFmt w:val="bullet"/>
      <w:suff w:val="tab"/>
      <w:lvlText w:val="▪"/>
      <w:lvlJc w:val="left"/>
      <w:pPr>
        <w:tabs>
          <w:tab w:val="num" w:pos="4260"/>
          <w:tab w:val="clear" w:pos="0"/>
        </w:tabs>
        <w:ind w:left="426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6">
      <w:start w:val="1"/>
      <w:numFmt w:val="bullet"/>
      <w:suff w:val="tab"/>
      <w:lvlText w:val="•"/>
      <w:lvlJc w:val="left"/>
      <w:pPr>
        <w:tabs>
          <w:tab w:val="num" w:pos="4980"/>
          <w:tab w:val="clear" w:pos="0"/>
        </w:tabs>
        <w:ind w:left="498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7">
      <w:start w:val="1"/>
      <w:numFmt w:val="bullet"/>
      <w:suff w:val="tab"/>
      <w:lvlText w:val="o"/>
      <w:lvlJc w:val="left"/>
      <w:pPr>
        <w:tabs>
          <w:tab w:val="num" w:pos="5700"/>
          <w:tab w:val="clear" w:pos="0"/>
        </w:tabs>
        <w:ind w:left="570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  <w:lvl w:ilvl="8">
      <w:start w:val="1"/>
      <w:numFmt w:val="bullet"/>
      <w:suff w:val="tab"/>
      <w:lvlText w:val="▪"/>
      <w:lvlJc w:val="left"/>
      <w:pPr>
        <w:tabs>
          <w:tab w:val="num" w:pos="6420"/>
          <w:tab w:val="clear" w:pos="0"/>
        </w:tabs>
        <w:ind w:left="6420" w:hanging="300"/>
      </w:pPr>
      <w:rPr>
        <w:rFonts w:ascii="Arial" w:cs="Arial" w:hAnsi="Arial" w:eastAsia="Arial"/>
        <w:position w:val="0"/>
        <w:sz w:val="20"/>
        <w:szCs w:val="20"/>
        <w:lang w:val="fr-F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1"/>
    <w:next w:val="List 1"/>
    <w:pPr>
      <w:numPr>
        <w:numId w:val="4"/>
      </w:numPr>
    </w:pPr>
  </w:style>
  <w:style w:type="numbering" w:styleId="List 2">
    <w:name w:val="List 2"/>
    <w:basedOn w:val="Imported Style 2"/>
    <w:next w:val="List 2"/>
    <w:pPr>
      <w:numPr>
        <w:numId w:val="6"/>
      </w:numPr>
    </w:pPr>
  </w:style>
  <w:style w:type="numbering" w:styleId="Imported Style 2">
    <w:name w:val="Imported Style 2"/>
    <w:next w:val="Imported Style 2"/>
    <w:pPr>
      <w:numPr>
        <w:numId w:val="7"/>
      </w:numPr>
    </w:p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20"/>
      <w:szCs w:val="20"/>
      <w:lang w:val="fr-FR"/>
    </w:rPr>
  </w:style>
  <w:style w:type="numbering" w:styleId="List 3">
    <w:name w:val="List 3"/>
    <w:basedOn w:val="Imported Style 3"/>
    <w:next w:val="List 3"/>
    <w:pPr>
      <w:numPr>
        <w:numId w:val="9"/>
      </w:numPr>
    </w:pPr>
  </w:style>
  <w:style w:type="numbering" w:styleId="Imported Style 3">
    <w:name w:val="Imported Style 3"/>
    <w:next w:val="Imported Style 3"/>
    <w:pPr>
      <w:numPr>
        <w:numId w:val="10"/>
      </w:numPr>
    </w:pPr>
  </w:style>
  <w:style w:type="numbering" w:styleId="List 4">
    <w:name w:val="List 4"/>
    <w:basedOn w:val="Imported Style 4"/>
    <w:next w:val="List 4"/>
    <w:pPr>
      <w:numPr>
        <w:numId w:val="12"/>
      </w:numPr>
    </w:pPr>
  </w:style>
  <w:style w:type="numbering" w:styleId="Imported Style 4">
    <w:name w:val="Imported Style 4"/>
    <w:next w:val="Imported Style 4"/>
    <w:pPr>
      <w:numPr>
        <w:numId w:val="13"/>
      </w:numPr>
    </w:pPr>
  </w:style>
  <w:style w:type="character" w:styleId="Hyperlink.1">
    <w:name w:val="Hyperlink.1"/>
    <w:basedOn w:val="Link"/>
    <w:next w:val="Hyperlink.1"/>
    <w:rPr>
      <w:rFonts w:ascii="Arial Bold" w:cs="Arial Bold" w:hAnsi="Arial Bold" w:eastAsia="Arial Bold"/>
      <w:sz w:val="20"/>
      <w:szCs w:val="20"/>
      <w:lang w:val="fr-FR"/>
    </w:rPr>
  </w:style>
  <w:style w:type="numbering" w:styleId="List 5">
    <w:name w:val="List 5"/>
    <w:basedOn w:val="Imported Style 5"/>
    <w:next w:val="List 5"/>
    <w:pPr>
      <w:numPr>
        <w:numId w:val="19"/>
      </w:numPr>
    </w:pPr>
  </w:style>
  <w:style w:type="numbering" w:styleId="Imported Style 5">
    <w:name w:val="Imported Style 5"/>
    <w:next w:val="Imported Style 5"/>
    <w:pPr>
      <w:numPr>
        <w:numId w:val="20"/>
      </w:numPr>
    </w:pPr>
  </w:style>
  <w:style w:type="numbering" w:styleId="List 6">
    <w:name w:val="List 6"/>
    <w:basedOn w:val="Imported Style 6"/>
    <w:next w:val="List 6"/>
    <w:pPr>
      <w:numPr>
        <w:numId w:val="22"/>
      </w:numPr>
    </w:pPr>
  </w:style>
  <w:style w:type="numbering" w:styleId="Imported Style 6">
    <w:name w:val="Imported Style 6"/>
    <w:next w:val="Imported Style 6"/>
    <w:pPr>
      <w:numPr>
        <w:numId w:val="23"/>
      </w:numPr>
    </w:pPr>
  </w:style>
  <w:style w:type="numbering" w:styleId="List 7">
    <w:name w:val="List 7"/>
    <w:basedOn w:val="Imported Style 7"/>
    <w:next w:val="List 7"/>
    <w:pPr>
      <w:numPr>
        <w:numId w:val="28"/>
      </w:numPr>
    </w:pPr>
  </w:style>
  <w:style w:type="numbering" w:styleId="Imported Style 7">
    <w:name w:val="Imported Style 7"/>
    <w:next w:val="Imported Style 7"/>
    <w:pPr>
      <w:numPr>
        <w:numId w:val="29"/>
      </w:numPr>
    </w:pPr>
  </w:style>
  <w:style w:type="numbering" w:styleId="List 8">
    <w:name w:val="List 8"/>
    <w:basedOn w:val="Imported Style 7"/>
    <w:next w:val="List 8"/>
    <w:pPr>
      <w:numPr>
        <w:numId w:val="3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yperlink" Target="http://www.fasttracktools.com/2010/03/listen-to-your-customers-a-skit-helps-a-presentation-have-maximum-impact/" TargetMode="External"/><Relationship Id="rId6" Type="http://schemas.openxmlformats.org/officeDocument/2006/relationships/hyperlink" Target="http://scottberkun.com/2009/how-to-give-a-great-ignite-talk/" TargetMode="External"/><Relationship Id="rId7" Type="http://schemas.openxmlformats.org/officeDocument/2006/relationships/hyperlink" Target="mailto:conference@farmtocafeteriacanada.ca" TargetMode="External"/><Relationship Id="rId8" Type="http://schemas.openxmlformats.org/officeDocument/2006/relationships/hyperlink" Target="mailto:conference@farmtocafeteriacanada.ca" TargetMode="External"/><Relationship Id="rId9" Type="http://schemas.openxmlformats.org/officeDocument/2006/relationships/image" Target="media/image2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